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B990" w14:textId="6535BFD3" w:rsidR="00492E2D" w:rsidRDefault="00492E2D" w:rsidP="00492E2D">
      <w:pPr>
        <w:pStyle w:val="Heading1"/>
        <w:spacing w:line="360" w:lineRule="auto"/>
        <w:rPr>
          <w:rFonts w:eastAsia="Times New Roman"/>
        </w:rPr>
      </w:pPr>
      <w:r>
        <w:rPr>
          <w:rFonts w:eastAsia="Times New Roman"/>
        </w:rPr>
        <w:t xml:space="preserve">Bathing water profile </w:t>
      </w:r>
      <w:r w:rsidR="00822B4C">
        <w:rPr>
          <w:rFonts w:eastAsia="Times New Roman"/>
        </w:rPr>
        <w:t>–</w:t>
      </w:r>
      <w:r>
        <w:rPr>
          <w:rFonts w:eastAsia="Times New Roman"/>
        </w:rPr>
        <w:t xml:space="preserve"> </w:t>
      </w:r>
      <w:r w:rsidR="004030EB">
        <w:rPr>
          <w:rFonts w:eastAsia="Times New Roman"/>
        </w:rPr>
        <w:t>Kirkcaldy</w:t>
      </w:r>
      <w:r w:rsidR="00822B4C">
        <w:rPr>
          <w:rFonts w:eastAsia="Times New Roman"/>
        </w:rPr>
        <w:t xml:space="preserve"> (Seafield)</w:t>
      </w:r>
    </w:p>
    <w:p w14:paraId="27D877EB" w14:textId="7F75D337" w:rsidR="00492E2D" w:rsidRPr="00B20DE7" w:rsidRDefault="00492E2D" w:rsidP="00492E2D">
      <w:pPr>
        <w:rPr>
          <w:rStyle w:val="Hyperlink"/>
          <w:color w:val="0070C0"/>
        </w:rPr>
      </w:pPr>
      <w:r w:rsidRPr="00CC20AB">
        <w:rPr>
          <w:b/>
          <w:bCs/>
          <w:color w:val="016574" w:themeColor="accent3"/>
        </w:rPr>
        <w:fldChar w:fldCharType="begin"/>
      </w:r>
      <w:r w:rsidR="00490AAF" w:rsidRPr="00CC20AB">
        <w:rPr>
          <w:b/>
          <w:bCs/>
          <w:color w:val="016574" w:themeColor="accent3"/>
        </w:rPr>
        <w:instrText>HYPERLINK "https://www2.sepa.org.uk/bathingwaters/ViewResults.aspx?id=9337"</w:instrText>
      </w:r>
      <w:r w:rsidRPr="00CC20AB">
        <w:rPr>
          <w:b/>
          <w:bCs/>
          <w:color w:val="016574" w:themeColor="accent3"/>
        </w:rPr>
      </w:r>
      <w:r w:rsidRPr="00CC20AB">
        <w:rPr>
          <w:b/>
          <w:bCs/>
          <w:color w:val="016574" w:themeColor="accent3"/>
        </w:rPr>
        <w:fldChar w:fldCharType="separate"/>
      </w:r>
      <w:r w:rsidRPr="00B20DE7">
        <w:rPr>
          <w:rStyle w:val="Hyperlink"/>
          <w:color w:val="0070C0"/>
        </w:rPr>
        <w:t>Bathing water classification</w:t>
      </w:r>
    </w:p>
    <w:p w14:paraId="367D4B76" w14:textId="77777777" w:rsidR="00492E2D" w:rsidRPr="002A46E4" w:rsidRDefault="00492E2D" w:rsidP="00492E2D">
      <w:pPr>
        <w:pStyle w:val="Heading2"/>
        <w:spacing w:line="360" w:lineRule="auto"/>
        <w:rPr>
          <w:b w:val="0"/>
          <w:bCs/>
          <w:sz w:val="24"/>
          <w:szCs w:val="24"/>
        </w:rPr>
      </w:pPr>
      <w:r w:rsidRPr="00CC20AB">
        <w:rPr>
          <w:b w:val="0"/>
          <w:bCs/>
          <w:color w:val="016574" w:themeColor="accent3"/>
          <w:sz w:val="24"/>
          <w:szCs w:val="24"/>
        </w:rPr>
        <w:fldChar w:fldCharType="end"/>
      </w:r>
    </w:p>
    <w:p w14:paraId="7FC4C694"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Bathing water description</w:t>
      </w:r>
    </w:p>
    <w:p w14:paraId="5932A658" w14:textId="7FAFBA10" w:rsidR="00492E2D" w:rsidRDefault="005A4A11" w:rsidP="00B20DE7">
      <w:pPr>
        <w:rPr>
          <w:rFonts w:eastAsia="Times New Roman"/>
        </w:rPr>
      </w:pPr>
      <w:r w:rsidRPr="005A4A11">
        <w:rPr>
          <w:rFonts w:eastAsia="Times New Roman"/>
        </w:rPr>
        <w:t>Kirkcaldy (Seafield) bathing water is south of the town of Kirkcaldy in Fife. The sandy beach is a</w:t>
      </w:r>
      <w:r w:rsidR="00BE14BC">
        <w:rPr>
          <w:rFonts w:eastAsia="Times New Roman"/>
        </w:rPr>
        <w:t>bout</w:t>
      </w:r>
      <w:r w:rsidRPr="005A4A11">
        <w:rPr>
          <w:rFonts w:eastAsia="Times New Roman"/>
        </w:rPr>
        <w:t xml:space="preserve"> 600 metres long and slopes gently towards the water. The area is popular with walkers due to the </w:t>
      </w:r>
      <w:r w:rsidR="00BE14BC">
        <w:rPr>
          <w:rFonts w:eastAsia="Times New Roman"/>
        </w:rPr>
        <w:t xml:space="preserve">proximity </w:t>
      </w:r>
      <w:r w:rsidRPr="005A4A11">
        <w:rPr>
          <w:rFonts w:eastAsia="Times New Roman"/>
        </w:rPr>
        <w:t>of the Fife Coastal Path.</w:t>
      </w:r>
      <w:r>
        <w:rPr>
          <w:rFonts w:eastAsia="Times New Roman"/>
        </w:rPr>
        <w:t xml:space="preserve"> </w:t>
      </w:r>
      <w:r w:rsidR="00C12938">
        <w:rPr>
          <w:rFonts w:eastAsia="Times New Roman"/>
        </w:rPr>
        <w:t xml:space="preserve">Depending on the tide, </w:t>
      </w:r>
      <w:r w:rsidRPr="005A4A11">
        <w:rPr>
          <w:rFonts w:eastAsia="Times New Roman"/>
        </w:rPr>
        <w:t>the approximate distance to the water’s edge can vary from 10–210 metres.</w:t>
      </w:r>
    </w:p>
    <w:p w14:paraId="0F37DE76" w14:textId="77777777" w:rsidR="00223CED" w:rsidRDefault="00223CED" w:rsidP="00B20DE7">
      <w:pPr>
        <w:rPr>
          <w:rFonts w:eastAsia="Times New Roman"/>
        </w:rPr>
      </w:pPr>
    </w:p>
    <w:p w14:paraId="6EA5DA6A" w14:textId="3DD031A6" w:rsidR="00B20DE7" w:rsidRPr="002A46E4" w:rsidRDefault="00B20DE7" w:rsidP="00B20DE7">
      <w:pPr>
        <w:rPr>
          <w:rFonts w:eastAsia="Times New Roman"/>
        </w:rPr>
      </w:pPr>
      <w:r>
        <w:rPr>
          <w:rFonts w:eastAsia="Times New Roman"/>
        </w:rPr>
        <w:t>Site details:</w:t>
      </w:r>
    </w:p>
    <w:p w14:paraId="6116EF22" w14:textId="0846CBF7" w:rsidR="00223CED" w:rsidRPr="002A46E4" w:rsidRDefault="00223CED" w:rsidP="00B20DE7">
      <w:pPr>
        <w:pStyle w:val="ListParagraph"/>
        <w:numPr>
          <w:ilvl w:val="0"/>
          <w:numId w:val="15"/>
        </w:numPr>
        <w:spacing w:line="360" w:lineRule="auto"/>
        <w:rPr>
          <w:rFonts w:eastAsia="Times New Roman"/>
          <w:sz w:val="24"/>
          <w:szCs w:val="24"/>
        </w:rPr>
      </w:pPr>
      <w:r w:rsidRPr="002A46E4">
        <w:rPr>
          <w:rFonts w:eastAsia="Times New Roman"/>
          <w:sz w:val="24"/>
          <w:szCs w:val="24"/>
        </w:rPr>
        <w:t xml:space="preserve">Local authority: </w:t>
      </w:r>
      <w:r w:rsidR="007E2D38">
        <w:rPr>
          <w:rFonts w:eastAsia="Times New Roman"/>
          <w:sz w:val="24"/>
          <w:szCs w:val="24"/>
        </w:rPr>
        <w:t>Fife Council</w:t>
      </w:r>
    </w:p>
    <w:p w14:paraId="47E0D9B9" w14:textId="6980F020" w:rsidR="00223CED" w:rsidRPr="002A46E4" w:rsidRDefault="00223CED" w:rsidP="00B20DE7">
      <w:pPr>
        <w:pStyle w:val="ListParagraph"/>
        <w:numPr>
          <w:ilvl w:val="0"/>
          <w:numId w:val="15"/>
        </w:numPr>
        <w:spacing w:line="360" w:lineRule="auto"/>
        <w:rPr>
          <w:rFonts w:eastAsia="Times New Roman"/>
          <w:sz w:val="24"/>
          <w:szCs w:val="24"/>
        </w:rPr>
      </w:pPr>
      <w:r w:rsidRPr="002A46E4">
        <w:rPr>
          <w:rFonts w:eastAsia="Times New Roman"/>
          <w:sz w:val="24"/>
          <w:szCs w:val="24"/>
        </w:rPr>
        <w:t>Year of designation:</w:t>
      </w:r>
      <w:r w:rsidRPr="002A46E4">
        <w:rPr>
          <w:rFonts w:eastAsia="Times New Roman"/>
          <w:sz w:val="24"/>
          <w:szCs w:val="24"/>
        </w:rPr>
        <w:tab/>
      </w:r>
      <w:r>
        <w:rPr>
          <w:rFonts w:eastAsia="Times New Roman"/>
          <w:sz w:val="24"/>
          <w:szCs w:val="24"/>
        </w:rPr>
        <w:t xml:space="preserve"> </w:t>
      </w:r>
      <w:r w:rsidR="005A4A11">
        <w:rPr>
          <w:rFonts w:eastAsia="Times New Roman"/>
          <w:sz w:val="24"/>
          <w:szCs w:val="24"/>
        </w:rPr>
        <w:t>2008</w:t>
      </w:r>
    </w:p>
    <w:p w14:paraId="180D570A" w14:textId="7853E5A1" w:rsidR="00223CED" w:rsidRPr="002A46E4" w:rsidRDefault="00223CED" w:rsidP="00B20DE7">
      <w:pPr>
        <w:pStyle w:val="ListParagraph"/>
        <w:numPr>
          <w:ilvl w:val="0"/>
          <w:numId w:val="15"/>
        </w:numPr>
        <w:spacing w:line="360" w:lineRule="auto"/>
        <w:rPr>
          <w:sz w:val="24"/>
          <w:szCs w:val="24"/>
        </w:rPr>
      </w:pPr>
      <w:r w:rsidRPr="002A46E4">
        <w:rPr>
          <w:rFonts w:eastAsia="Times New Roman"/>
          <w:sz w:val="24"/>
          <w:szCs w:val="24"/>
        </w:rPr>
        <w:t xml:space="preserve">Water sampling location: </w:t>
      </w:r>
      <w:r w:rsidR="005A4A11">
        <w:rPr>
          <w:rFonts w:eastAsia="Times New Roman"/>
          <w:sz w:val="24"/>
          <w:szCs w:val="24"/>
        </w:rPr>
        <w:t>N</w:t>
      </w:r>
      <w:r w:rsidR="005A4A11" w:rsidRPr="005A4A11">
        <w:rPr>
          <w:rFonts w:eastAsia="Times New Roman"/>
          <w:sz w:val="24"/>
          <w:szCs w:val="24"/>
        </w:rPr>
        <w:t>T 28105 89694</w:t>
      </w:r>
    </w:p>
    <w:p w14:paraId="52D0E363" w14:textId="77777777" w:rsidR="00223CED" w:rsidRPr="002A46E4" w:rsidRDefault="00223CED" w:rsidP="00B20DE7">
      <w:pPr>
        <w:pStyle w:val="ListParagraph"/>
        <w:spacing w:line="360" w:lineRule="auto"/>
        <w:rPr>
          <w:sz w:val="24"/>
          <w:szCs w:val="24"/>
        </w:rPr>
      </w:pPr>
    </w:p>
    <w:p w14:paraId="1AA7F696" w14:textId="77777777" w:rsidR="00492E2D" w:rsidRDefault="00492E2D" w:rsidP="00B20DE7">
      <w:pPr>
        <w:rPr>
          <w:rFonts w:eastAsia="Times New Roman"/>
        </w:rPr>
      </w:pPr>
    </w:p>
    <w:p w14:paraId="3C753AD5" w14:textId="77777777" w:rsidR="00F173A2" w:rsidRPr="002A46E4" w:rsidRDefault="00F173A2" w:rsidP="00B20DE7">
      <w:pPr>
        <w:rPr>
          <w:rFonts w:eastAsia="Times New Roman"/>
        </w:rPr>
      </w:pPr>
    </w:p>
    <w:p w14:paraId="38AB9855" w14:textId="77777777" w:rsidR="00492E2D" w:rsidRPr="00C2599F" w:rsidRDefault="00492E2D" w:rsidP="00B20DE7">
      <w:pPr>
        <w:pStyle w:val="Heading2"/>
        <w:spacing w:line="360" w:lineRule="auto"/>
        <w:rPr>
          <w:rFonts w:eastAsia="Times New Roman"/>
          <w:szCs w:val="32"/>
        </w:rPr>
      </w:pPr>
      <w:r w:rsidRPr="00C2599F">
        <w:rPr>
          <w:rFonts w:eastAsia="Times New Roman"/>
          <w:szCs w:val="32"/>
        </w:rPr>
        <w:t>Risks to water quality</w:t>
      </w:r>
    </w:p>
    <w:p w14:paraId="52BD79AE" w14:textId="77777777" w:rsidR="002A1F0F" w:rsidRPr="00F35CC2" w:rsidRDefault="002A1F0F" w:rsidP="002A1F0F">
      <w:pPr>
        <w:rPr>
          <w:rFonts w:ascii="Arial" w:hAnsi="Arial" w:cs="Arial"/>
        </w:rPr>
      </w:pPr>
      <w:r w:rsidRPr="00F35CC2">
        <w:rPr>
          <w:rFonts w:ascii="Arial" w:hAnsi="Arial" w:cs="Arial"/>
        </w:rPr>
        <w:t>This bathing water is subject to short term pollution following heavy rainfall. Bathing is not advised during or 1-2 days after heavy rainfall due to the risk to bathers’ health from water pollution.</w:t>
      </w:r>
    </w:p>
    <w:p w14:paraId="49F1F767" w14:textId="77777777" w:rsidR="002A1F0F" w:rsidRPr="00F35CC2" w:rsidRDefault="002A1F0F" w:rsidP="002A1F0F">
      <w:pPr>
        <w:rPr>
          <w:rFonts w:ascii="Arial" w:hAnsi="Arial" w:cs="Arial"/>
        </w:rPr>
      </w:pPr>
    </w:p>
    <w:p w14:paraId="62AD1989" w14:textId="5C385C47" w:rsidR="002A1F0F" w:rsidRPr="00F35CC2" w:rsidRDefault="002A1F0F" w:rsidP="002A1F0F">
      <w:pPr>
        <w:rPr>
          <w:rFonts w:ascii="Arial" w:hAnsi="Arial" w:cs="Arial"/>
        </w:rPr>
      </w:pPr>
      <w:r w:rsidRPr="00F35CC2">
        <w:rPr>
          <w:rFonts w:ascii="Arial" w:hAnsi="Arial" w:cs="Arial"/>
        </w:rPr>
        <w:t xml:space="preserve">Pollution risks include sewer overflows and surface water discharges. </w:t>
      </w:r>
    </w:p>
    <w:p w14:paraId="5AF6F80E" w14:textId="77777777" w:rsidR="00075AD5" w:rsidRDefault="00075AD5" w:rsidP="00B20DE7"/>
    <w:p w14:paraId="4D58A17F" w14:textId="77777777" w:rsidR="002A1F0F" w:rsidRDefault="002A1F0F" w:rsidP="00B20DE7"/>
    <w:p w14:paraId="5285CC5A" w14:textId="77777777" w:rsidR="00F5635B" w:rsidRPr="00F5635B" w:rsidRDefault="00F5635B" w:rsidP="00B20DE7">
      <w:pPr>
        <w:keepNext/>
        <w:keepLines/>
        <w:spacing w:after="240"/>
        <w:outlineLvl w:val="1"/>
        <w:rPr>
          <w:rFonts w:asciiTheme="majorHAnsi" w:eastAsiaTheme="majorEastAsia" w:hAnsiTheme="majorHAnsi" w:cstheme="majorBidi"/>
          <w:b/>
          <w:color w:val="016574" w:themeColor="accent2"/>
          <w:sz w:val="32"/>
          <w:szCs w:val="26"/>
        </w:rPr>
      </w:pPr>
      <w:r w:rsidRPr="00F5635B">
        <w:rPr>
          <w:rFonts w:asciiTheme="majorHAnsi" w:eastAsiaTheme="majorEastAsia" w:hAnsiTheme="majorHAnsi" w:cstheme="majorBidi"/>
          <w:b/>
          <w:color w:val="016574" w:themeColor="accent2"/>
          <w:sz w:val="32"/>
          <w:szCs w:val="26"/>
        </w:rPr>
        <w:lastRenderedPageBreak/>
        <w:t>Water quality forecasts</w:t>
      </w:r>
    </w:p>
    <w:p w14:paraId="71FD74C8" w14:textId="77777777" w:rsidR="00F5635B" w:rsidRPr="00F5635B" w:rsidRDefault="00F5635B" w:rsidP="00B20DE7">
      <w:pPr>
        <w:ind w:right="-83"/>
      </w:pPr>
      <w:r w:rsidRPr="00F5635B">
        <w:t xml:space="preserve">As water quality is likely to be impacted by rainfall we make daily predictions of good or poor bathing water quality. We advise against bathing when poor water quality is predicted as there is an increased risk to bathers’ health from water pollution. </w:t>
      </w:r>
    </w:p>
    <w:p w14:paraId="2375FF90" w14:textId="77777777" w:rsidR="00F5635B" w:rsidRPr="00F5635B" w:rsidRDefault="00F5635B" w:rsidP="00B20DE7">
      <w:pPr>
        <w:ind w:right="-83"/>
      </w:pPr>
    </w:p>
    <w:p w14:paraId="00DA082A" w14:textId="77777777" w:rsidR="00F5635B" w:rsidRPr="00F5635B" w:rsidRDefault="00F5635B" w:rsidP="00B20DE7">
      <w:pPr>
        <w:ind w:right="-83"/>
      </w:pPr>
      <w:r w:rsidRPr="00F5635B">
        <w:t xml:space="preserve">These predictions are displayed on the electronic sign at the beach and </w:t>
      </w:r>
      <w:hyperlink r:id="rId11" w:history="1">
        <w:r w:rsidRPr="00F5635B">
          <w:rPr>
            <w:color w:val="016574" w:themeColor="hyperlink"/>
            <w:u w:val="single"/>
          </w:rPr>
          <w:t>online</w:t>
        </w:r>
      </w:hyperlink>
      <w:r w:rsidRPr="00F5635B">
        <w:t xml:space="preserve"> between 15 May and 15 September.</w:t>
      </w:r>
    </w:p>
    <w:p w14:paraId="3EB5AB14" w14:textId="77777777" w:rsidR="00F5635B" w:rsidRDefault="00F5635B" w:rsidP="00B20DE7"/>
    <w:p w14:paraId="39ABE3D6" w14:textId="77777777" w:rsidR="00F5635B" w:rsidRPr="00075AD5" w:rsidRDefault="00F5635B" w:rsidP="00B20DE7"/>
    <w:p w14:paraId="136FC92A" w14:textId="77777777" w:rsidR="00492E2D" w:rsidRPr="00C2599F" w:rsidRDefault="00492E2D" w:rsidP="00B20DE7">
      <w:pPr>
        <w:pStyle w:val="Heading2"/>
        <w:spacing w:line="360" w:lineRule="auto"/>
        <w:rPr>
          <w:rFonts w:asciiTheme="minorHAnsi" w:eastAsia="Times New Roman" w:hAnsiTheme="minorHAnsi" w:cstheme="minorBidi"/>
          <w:color w:val="auto"/>
          <w:szCs w:val="32"/>
        </w:rPr>
      </w:pPr>
      <w:r w:rsidRPr="00C2599F">
        <w:rPr>
          <w:rFonts w:eastAsia="Times New Roman"/>
          <w:szCs w:val="32"/>
        </w:rPr>
        <w:t>Catchment description</w:t>
      </w:r>
      <w:r w:rsidRPr="00C2599F">
        <w:rPr>
          <w:szCs w:val="32"/>
        </w:rPr>
        <w:tab/>
      </w:r>
    </w:p>
    <w:p w14:paraId="248699BE" w14:textId="347A82A5" w:rsidR="0083265E" w:rsidRDefault="0083265E" w:rsidP="00B20DE7">
      <w:pPr>
        <w:spacing w:after="240"/>
        <w:rPr>
          <w:rFonts w:eastAsia="Times New Roman"/>
        </w:rPr>
      </w:pPr>
      <w:r w:rsidRPr="0083265E">
        <w:rPr>
          <w:rFonts w:eastAsia="Times New Roman"/>
        </w:rPr>
        <w:t>The Kirkcaldy (Seafield) bathing water catchment extends to 0.5 km2. Land use in the area is divided between urban (50%) and rural (50%)</w:t>
      </w:r>
      <w:r>
        <w:rPr>
          <w:rFonts w:eastAsia="Times New Roman"/>
        </w:rPr>
        <w:t>.</w:t>
      </w:r>
      <w:r w:rsidRPr="0083265E">
        <w:rPr>
          <w:rFonts w:eastAsia="Times New Roman"/>
        </w:rPr>
        <w:t xml:space="preserve"> </w:t>
      </w:r>
      <w:r>
        <w:rPr>
          <w:rFonts w:eastAsia="Times New Roman"/>
        </w:rPr>
        <w:t>A</w:t>
      </w:r>
      <w:r w:rsidRPr="0083265E">
        <w:rPr>
          <w:rFonts w:eastAsia="Times New Roman"/>
        </w:rPr>
        <w:t xml:space="preserve">rable agriculture </w:t>
      </w:r>
      <w:r>
        <w:rPr>
          <w:rFonts w:eastAsia="Times New Roman"/>
        </w:rPr>
        <w:t xml:space="preserve">is </w:t>
      </w:r>
      <w:r w:rsidRPr="0083265E">
        <w:rPr>
          <w:rFonts w:eastAsia="Times New Roman"/>
        </w:rPr>
        <w:t xml:space="preserve">the major rural land use. Kirkcaldy is the main population centre in the catchment. The area also includes the disused Invertiel Quarry. </w:t>
      </w:r>
    </w:p>
    <w:p w14:paraId="4EC65D8B" w14:textId="37C86776" w:rsidR="0083265E" w:rsidRDefault="0083265E" w:rsidP="00B20DE7">
      <w:pPr>
        <w:spacing w:after="240"/>
        <w:rPr>
          <w:rFonts w:eastAsia="Times New Roman"/>
        </w:rPr>
      </w:pPr>
      <w:r w:rsidRPr="0083265E">
        <w:rPr>
          <w:rFonts w:eastAsia="Times New Roman"/>
        </w:rPr>
        <w:t>The main rivers within the catchment are the Tiel, Dronachy and Tyrie burns. The Tiel Burn discharges into the sea 100 metres north of the bathing water</w:t>
      </w:r>
      <w:r w:rsidR="00FC3C61">
        <w:rPr>
          <w:rFonts w:eastAsia="Times New Roman"/>
        </w:rPr>
        <w:t>. T</w:t>
      </w:r>
      <w:r w:rsidRPr="0083265E">
        <w:rPr>
          <w:rFonts w:eastAsia="Times New Roman"/>
        </w:rPr>
        <w:t xml:space="preserve">he Tyrie Burn discharges to the sea 270 metres south of the bathing water. </w:t>
      </w:r>
    </w:p>
    <w:p w14:paraId="6C953ADE" w14:textId="7B7019C4" w:rsidR="00AC2C46" w:rsidRPr="002A46E4" w:rsidRDefault="0083265E" w:rsidP="00B20DE7">
      <w:pPr>
        <w:spacing w:after="240"/>
        <w:rPr>
          <w:rFonts w:eastAsia="Times New Roman"/>
        </w:rPr>
      </w:pPr>
      <w:r w:rsidRPr="0083265E">
        <w:rPr>
          <w:rFonts w:eastAsia="Times New Roman"/>
        </w:rPr>
        <w:t xml:space="preserve">The Firth of Forth is a Site of Special Scientific Interest, a Ramsar site and contains Special Protection Areas </w:t>
      </w:r>
      <w:r w:rsidR="00635DA5">
        <w:rPr>
          <w:rFonts w:eastAsia="Times New Roman"/>
        </w:rPr>
        <w:t xml:space="preserve">for </w:t>
      </w:r>
      <w:r w:rsidRPr="0083265E">
        <w:rPr>
          <w:rFonts w:eastAsia="Times New Roman"/>
        </w:rPr>
        <w:t>internationally important bird populations.</w:t>
      </w:r>
    </w:p>
    <w:p w14:paraId="4FFB66F9" w14:textId="1F05B9E4" w:rsidR="00403DFD" w:rsidRDefault="00403DFD" w:rsidP="00B20DE7">
      <w:pPr>
        <w:rPr>
          <w:rFonts w:asciiTheme="majorHAnsi" w:eastAsiaTheme="majorEastAsia" w:hAnsiTheme="majorHAnsi" w:cstheme="majorBidi"/>
          <w:b/>
          <w:color w:val="016574" w:themeColor="accent2"/>
          <w:sz w:val="32"/>
          <w:szCs w:val="26"/>
        </w:rPr>
      </w:pPr>
      <w:r>
        <w:br w:type="page"/>
      </w:r>
    </w:p>
    <w:p w14:paraId="114695C2" w14:textId="7B2BD224" w:rsidR="00470E9A" w:rsidRDefault="00470E9A" w:rsidP="00AD629F">
      <w:pPr>
        <w:pStyle w:val="Heading2"/>
        <w:spacing w:after="5" w:line="360" w:lineRule="auto"/>
        <w:ind w:left="-5"/>
      </w:pPr>
      <w:r>
        <w:lastRenderedPageBreak/>
        <w:t xml:space="preserve">Map 1: </w:t>
      </w:r>
      <w:r w:rsidR="004030EB">
        <w:t>Kirkcaldy</w:t>
      </w:r>
      <w:r w:rsidR="00822B4C">
        <w:t xml:space="preserve"> (Seafield)</w:t>
      </w:r>
      <w:r>
        <w:t xml:space="preserve"> bathing water</w:t>
      </w:r>
    </w:p>
    <w:p w14:paraId="5BEBEAD9" w14:textId="27A77086" w:rsidR="00470E9A" w:rsidRDefault="00E1594C" w:rsidP="00AD629F">
      <w:pPr>
        <w:ind w:right="-83"/>
        <w:jc w:val="center"/>
      </w:pPr>
      <w:r>
        <w:rPr>
          <w:noProof/>
        </w:rPr>
        <w:drawing>
          <wp:inline distT="0" distB="0" distL="0" distR="0" wp14:anchorId="5D949201" wp14:editId="406F5BCA">
            <wp:extent cx="5681161" cy="8038214"/>
            <wp:effectExtent l="0" t="0" r="0" b="1270"/>
            <wp:docPr id="1441855119" name="Picture 1" descr="A section of ordinance survey map showing the designated bathing water area highlighted in yellow. &#10;The map shows the location of the bathing water sampling point and nearby watercourses as well as any relevant Scottish Water assets and dischar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855119" name="Picture 1" descr="A section of ordinance survey map showing the designated bathing water area highlighted in yellow. &#10;The map shows the location of the bathing water sampling point and nearby watercourses as well as any relevant Scottish Water assets and discharges.&#10;"/>
                    <pic:cNvPicPr/>
                  </pic:nvPicPr>
                  <pic:blipFill>
                    <a:blip r:embed="rId12">
                      <a:extLst>
                        <a:ext uri="{28A0092B-C50C-407E-A947-70E740481C1C}">
                          <a14:useLocalDpi xmlns:a14="http://schemas.microsoft.com/office/drawing/2010/main" val="0"/>
                        </a:ext>
                      </a:extLst>
                    </a:blip>
                    <a:stretch>
                      <a:fillRect/>
                    </a:stretch>
                  </pic:blipFill>
                  <pic:spPr>
                    <a:xfrm>
                      <a:off x="0" y="0"/>
                      <a:ext cx="5693296" cy="8055384"/>
                    </a:xfrm>
                    <a:prstGeom prst="rect">
                      <a:avLst/>
                    </a:prstGeom>
                  </pic:spPr>
                </pic:pic>
              </a:graphicData>
            </a:graphic>
          </wp:inline>
        </w:drawing>
      </w:r>
    </w:p>
    <w:p w14:paraId="26F5EBDE" w14:textId="34378861" w:rsidR="00D14049" w:rsidRDefault="00D14049" w:rsidP="00AD629F">
      <w:pPr>
        <w:pStyle w:val="Heading2"/>
        <w:spacing w:after="0" w:line="360" w:lineRule="auto"/>
        <w:ind w:left="-5"/>
      </w:pPr>
      <w:r>
        <w:lastRenderedPageBreak/>
        <w:t xml:space="preserve">Map 2: Catchment draining into </w:t>
      </w:r>
      <w:r w:rsidR="004030EB">
        <w:t>Kirkcaldy</w:t>
      </w:r>
      <w:r w:rsidR="00822B4C">
        <w:t xml:space="preserve"> (Seafield)</w:t>
      </w:r>
      <w:r>
        <w:t xml:space="preserve"> bathing water</w:t>
      </w:r>
    </w:p>
    <w:p w14:paraId="43666F40" w14:textId="3C1AF13B" w:rsidR="00D14049" w:rsidRDefault="00E1594C" w:rsidP="00E1594C">
      <w:pPr>
        <w:ind w:right="-83"/>
        <w:jc w:val="center"/>
      </w:pPr>
      <w:r>
        <w:rPr>
          <w:noProof/>
        </w:rPr>
        <w:drawing>
          <wp:inline distT="0" distB="0" distL="0" distR="0" wp14:anchorId="70A54709" wp14:editId="34D74B88">
            <wp:extent cx="5703703" cy="8070111"/>
            <wp:effectExtent l="0" t="0" r="0" b="7620"/>
            <wp:docPr id="1711327163" name="Picture 2" descr="A section of ordinance survey map showing the designated bathing water area highlighted in yellow and it's drainage catchment outlined in red. &#10;The map shows the watercourses within the catchment as well as any relevant Scottish Water ass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327163" name="Picture 2" descr="A section of ordinance survey map showing the designated bathing water area highlighted in yellow and it's drainage catchment outlined in red. &#10;The map shows the watercourses within the catchment as well as any relevant Scottish Water assets.&#10;"/>
                    <pic:cNvPicPr/>
                  </pic:nvPicPr>
                  <pic:blipFill>
                    <a:blip r:embed="rId13">
                      <a:extLst>
                        <a:ext uri="{28A0092B-C50C-407E-A947-70E740481C1C}">
                          <a14:useLocalDpi xmlns:a14="http://schemas.microsoft.com/office/drawing/2010/main" val="0"/>
                        </a:ext>
                      </a:extLst>
                    </a:blip>
                    <a:stretch>
                      <a:fillRect/>
                    </a:stretch>
                  </pic:blipFill>
                  <pic:spPr>
                    <a:xfrm>
                      <a:off x="0" y="0"/>
                      <a:ext cx="5718264" cy="8090713"/>
                    </a:xfrm>
                    <a:prstGeom prst="rect">
                      <a:avLst/>
                    </a:prstGeom>
                  </pic:spPr>
                </pic:pic>
              </a:graphicData>
            </a:graphic>
          </wp:inline>
        </w:drawing>
      </w:r>
    </w:p>
    <w:p w14:paraId="0DF532B1" w14:textId="10967D53" w:rsidR="00FB5B5B" w:rsidRDefault="00FB5B5B" w:rsidP="005D574E">
      <w:pPr>
        <w:pStyle w:val="Heading1"/>
        <w:spacing w:after="0" w:line="360" w:lineRule="auto"/>
      </w:pPr>
      <w:r>
        <w:lastRenderedPageBreak/>
        <w:t>Improving bathing water quality</w:t>
      </w:r>
    </w:p>
    <w:p w14:paraId="6149CF9B" w14:textId="77777777" w:rsidR="00514F18" w:rsidRPr="00514F18" w:rsidRDefault="00514F18" w:rsidP="00514F18"/>
    <w:p w14:paraId="12A67430" w14:textId="66EF806F" w:rsidR="00FB5B5B" w:rsidRDefault="007A0FC7" w:rsidP="00AD629F">
      <w:pPr>
        <w:pStyle w:val="Heading2"/>
        <w:spacing w:after="0" w:line="360" w:lineRule="auto"/>
        <w:ind w:left="-5"/>
      </w:pPr>
      <w:r>
        <w:t>S</w:t>
      </w:r>
      <w:r w:rsidR="00FB5B5B">
        <w:t>ewage</w:t>
      </w:r>
    </w:p>
    <w:p w14:paraId="34C269C2" w14:textId="77777777" w:rsidR="00026F4F" w:rsidRDefault="002A1F0F" w:rsidP="00026F4F">
      <w:hyperlink r:id="rId14">
        <w:r w:rsidR="00026F4F" w:rsidRPr="00026F4F">
          <w:rPr>
            <w:rStyle w:val="Hyperlink"/>
          </w:rPr>
          <w:t>Scottish Water</w:t>
        </w:r>
      </w:hyperlink>
      <w:r w:rsidR="00026F4F" w:rsidRPr="00026F4F">
        <w:t xml:space="preserve"> provides most waste water collection and treatment services in Scotland. </w:t>
      </w:r>
    </w:p>
    <w:p w14:paraId="2B9146B2" w14:textId="77777777" w:rsidR="00026F4F" w:rsidRPr="00026F4F" w:rsidRDefault="00026F4F" w:rsidP="00026F4F"/>
    <w:p w14:paraId="215FF6B8" w14:textId="77777777" w:rsidR="00026F4F" w:rsidRDefault="00026F4F" w:rsidP="00026F4F">
      <w:r w:rsidRPr="00026F4F">
        <w:t>Sewage from the catchment is treated at Kirkcaldy sewage treatment works before being discharged to the Firth of Forth via a long sea outfall.</w:t>
      </w:r>
    </w:p>
    <w:p w14:paraId="05BC0EF0" w14:textId="77777777" w:rsidR="00026F4F" w:rsidRPr="00026F4F" w:rsidRDefault="00026F4F" w:rsidP="00026F4F"/>
    <w:p w14:paraId="7988B001" w14:textId="1A95B2E1" w:rsidR="00026F4F" w:rsidRPr="00026F4F" w:rsidRDefault="00026F4F" w:rsidP="00026F4F">
      <w:pPr>
        <w:rPr>
          <w:b/>
          <w:bCs/>
          <w:u w:val="single"/>
        </w:rPr>
      </w:pPr>
      <w:r w:rsidRPr="00026F4F">
        <w:t>Scottish Water has carried out upgrade work on sewerage assets to help improve bathing water quality.</w:t>
      </w:r>
    </w:p>
    <w:p w14:paraId="1B5868C4" w14:textId="77777777" w:rsidR="00A93615" w:rsidRDefault="00A93615" w:rsidP="00026F4F"/>
    <w:p w14:paraId="0D7FBBAF" w14:textId="77777777" w:rsidR="00026F4F" w:rsidRPr="00E7524F" w:rsidRDefault="00026F4F" w:rsidP="00026F4F"/>
    <w:p w14:paraId="606F17FB" w14:textId="74E66EE4" w:rsidR="00FA113D" w:rsidRDefault="00FA113D" w:rsidP="00026F4F">
      <w:pPr>
        <w:pStyle w:val="Heading2"/>
        <w:spacing w:after="0" w:line="360" w:lineRule="auto"/>
        <w:ind w:left="-5"/>
      </w:pPr>
      <w:r>
        <w:t>Agriculture</w:t>
      </w:r>
    </w:p>
    <w:p w14:paraId="13662D75" w14:textId="45861624" w:rsidR="006B3899" w:rsidRDefault="00A41C84" w:rsidP="00026F4F">
      <w:r w:rsidRPr="003A3036">
        <w:t xml:space="preserve">There are no impacts from agriculture </w:t>
      </w:r>
      <w:r w:rsidR="003937FF" w:rsidRPr="003A3036">
        <w:t>affecting this bathing water.</w:t>
      </w:r>
    </w:p>
    <w:p w14:paraId="79A102C2" w14:textId="77777777" w:rsidR="00026F4F" w:rsidRDefault="00026F4F" w:rsidP="00026F4F"/>
    <w:p w14:paraId="723D24DE" w14:textId="77777777" w:rsidR="00A93615" w:rsidRPr="00E7524F" w:rsidRDefault="00A93615" w:rsidP="00026F4F"/>
    <w:p w14:paraId="528E428C" w14:textId="2886C8C9" w:rsidR="00FB5B5B" w:rsidRDefault="00FB5B5B" w:rsidP="00026F4F">
      <w:pPr>
        <w:pStyle w:val="Heading2"/>
        <w:spacing w:line="360" w:lineRule="auto"/>
      </w:pPr>
      <w:r>
        <w:t>Cyanobacteria (blue-green algae), algae and jellyfish</w:t>
      </w:r>
    </w:p>
    <w:p w14:paraId="369BC3D6" w14:textId="2886C8C9" w:rsidR="00FB5B5B" w:rsidRDefault="00FB5B5B" w:rsidP="00026F4F">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026F4F">
      <w:pPr>
        <w:ind w:left="-5"/>
      </w:pPr>
    </w:p>
    <w:p w14:paraId="7E6F0444" w14:textId="77777777" w:rsidR="00FB5B5B" w:rsidRDefault="00FB5B5B" w:rsidP="00026F4F">
      <w:pPr>
        <w:ind w:left="-5"/>
      </w:pPr>
      <w:r>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026F4F"/>
    <w:p w14:paraId="0892CD00" w14:textId="77777777" w:rsidR="00A93615" w:rsidRPr="0036561F" w:rsidRDefault="00A93615" w:rsidP="00026F4F"/>
    <w:p w14:paraId="57803B38" w14:textId="424B9717" w:rsidR="00FB5B5B" w:rsidRPr="006B3899" w:rsidRDefault="00FB5B5B" w:rsidP="00026F4F">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t>Pollution incidents</w:t>
      </w:r>
    </w:p>
    <w:p w14:paraId="6D6CBD71" w14:textId="21579A5E" w:rsidR="00FB5B5B" w:rsidRPr="006E6045" w:rsidRDefault="00FB5B5B" w:rsidP="00026F4F">
      <w:pPr>
        <w:rPr>
          <w:rFonts w:cstheme="minorHAnsi"/>
          <w:szCs w:val="20"/>
        </w:rPr>
      </w:pPr>
      <w:r w:rsidRPr="00115D34">
        <w:rPr>
          <w:rFonts w:cstheme="minorHAnsi"/>
          <w:szCs w:val="20"/>
        </w:rPr>
        <w:t xml:space="preserve">Pollution can be reported </w:t>
      </w:r>
      <w:hyperlink r:id="rId15" w:history="1">
        <w:r w:rsidR="00900E2D">
          <w:rPr>
            <w:rStyle w:val="Hyperlink"/>
            <w:rFonts w:cstheme="minorHAnsi"/>
            <w:szCs w:val="20"/>
          </w:rPr>
          <w:t>via our website online form</w:t>
        </w:r>
      </w:hyperlink>
      <w:r w:rsidRPr="00115D34">
        <w:rPr>
          <w:rFonts w:cstheme="minorHAnsi"/>
          <w:szCs w:val="20"/>
        </w:rPr>
        <w:t xml:space="preserve"> or by calling our 24 hours a day Pollution Hotline</w:t>
      </w:r>
      <w:r w:rsidR="006E6045">
        <w:rPr>
          <w:rFonts w:cstheme="minorHAnsi"/>
          <w:szCs w:val="20"/>
        </w:rPr>
        <w:t xml:space="preserve"> number </w:t>
      </w:r>
      <w:r w:rsidRPr="00117F37">
        <w:rPr>
          <w:rStyle w:val="Strong"/>
          <w:rFonts w:cstheme="minorHAnsi"/>
          <w:b w:val="0"/>
          <w:bCs w:val="0"/>
          <w:szCs w:val="20"/>
        </w:rPr>
        <w:t>0800 80 70 60</w:t>
      </w:r>
    </w:p>
    <w:p w14:paraId="7FAC79AE" w14:textId="77777777" w:rsidR="00FB5B5B" w:rsidRPr="00115D34" w:rsidRDefault="00FB5B5B" w:rsidP="00026F4F">
      <w:pPr>
        <w:rPr>
          <w:rFonts w:cstheme="minorHAnsi"/>
          <w:szCs w:val="20"/>
        </w:rPr>
      </w:pPr>
    </w:p>
    <w:p w14:paraId="16C4FC21" w14:textId="77777777" w:rsidR="00FB5B5B" w:rsidRPr="002D0ED6" w:rsidRDefault="00FB5B5B" w:rsidP="00026F4F">
      <w:pPr>
        <w:rPr>
          <w:rFonts w:cstheme="minorHAnsi"/>
          <w:szCs w:val="20"/>
        </w:rPr>
      </w:pPr>
      <w:r w:rsidRPr="00115D34">
        <w:rPr>
          <w:rFonts w:cstheme="minorHAnsi"/>
          <w:szCs w:val="20"/>
        </w:rPr>
        <w:lastRenderedPageBreak/>
        <w:t>If pollution is reported to us, or identified by our routine water quality monitoring program, we will investigate</w:t>
      </w:r>
      <w:r>
        <w:rPr>
          <w:rFonts w:cstheme="minorHAnsi"/>
          <w:szCs w:val="20"/>
        </w:rPr>
        <w:t xml:space="preserve"> and where necessary work with others to remediate</w:t>
      </w:r>
      <w:r w:rsidRPr="00115D34">
        <w:rPr>
          <w:rFonts w:cstheme="minorHAnsi"/>
          <w:szCs w:val="20"/>
        </w:rPr>
        <w:t>. We may contact</w:t>
      </w:r>
      <w:r>
        <w:rPr>
          <w:rFonts w:cstheme="minorHAnsi"/>
          <w:szCs w:val="20"/>
        </w:rPr>
        <w:t xml:space="preserve"> other relevant organisations including</w:t>
      </w:r>
      <w:r w:rsidRPr="00115D34">
        <w:rPr>
          <w:rFonts w:cstheme="minorHAnsi"/>
          <w:szCs w:val="20"/>
        </w:rPr>
        <w:t xml:space="preserve"> the local authority, </w:t>
      </w:r>
      <w:r>
        <w:rPr>
          <w:rFonts w:cstheme="minorHAnsi"/>
          <w:szCs w:val="20"/>
        </w:rPr>
        <w:t xml:space="preserve">that </w:t>
      </w:r>
      <w:r w:rsidRPr="00115D34">
        <w:rPr>
          <w:rFonts w:cstheme="minorHAnsi"/>
          <w:szCs w:val="20"/>
        </w:rPr>
        <w:t xml:space="preserve">local health </w:t>
      </w:r>
      <w:r w:rsidRPr="002D0ED6">
        <w:rPr>
          <w:rFonts w:cstheme="minorHAnsi"/>
          <w:szCs w:val="20"/>
        </w:rPr>
        <w:t xml:space="preserve">board, Scottish Water and Scottish Ministers. </w:t>
      </w:r>
    </w:p>
    <w:p w14:paraId="1E093177" w14:textId="77777777" w:rsidR="00FB5B5B" w:rsidRPr="002D0ED6" w:rsidRDefault="00FB5B5B" w:rsidP="00026F4F">
      <w:pPr>
        <w:ind w:left="-5"/>
        <w:rPr>
          <w:rFonts w:cstheme="minorHAnsi"/>
          <w:szCs w:val="20"/>
        </w:rPr>
      </w:pPr>
    </w:p>
    <w:p w14:paraId="61BB73E7" w14:textId="77777777" w:rsidR="00FB5B5B" w:rsidRPr="002D0ED6" w:rsidRDefault="00FB5B5B" w:rsidP="00026F4F">
      <w:pPr>
        <w:ind w:left="-5"/>
        <w:rPr>
          <w:rFonts w:cstheme="minorHAnsi"/>
          <w:szCs w:val="20"/>
        </w:rPr>
      </w:pPr>
      <w:r w:rsidRPr="002D0ED6">
        <w:rPr>
          <w:rFonts w:cstheme="minorHAnsi"/>
          <w:szCs w:val="20"/>
        </w:rPr>
        <w:t>If there is a risk to human health the local authority is responsible for placing signs at the bathing water. Information will also be available on our website.</w:t>
      </w:r>
    </w:p>
    <w:p w14:paraId="6F5A3E4E" w14:textId="77777777" w:rsidR="00FB5B5B" w:rsidRPr="002D0ED6" w:rsidRDefault="00FB5B5B" w:rsidP="00026F4F">
      <w:pPr>
        <w:rPr>
          <w:rFonts w:cstheme="minorHAnsi"/>
          <w:b/>
          <w:bCs/>
          <w:szCs w:val="20"/>
        </w:rPr>
      </w:pPr>
    </w:p>
    <w:p w14:paraId="74152AEC" w14:textId="77777777" w:rsidR="00FB5B5B" w:rsidRPr="002D0ED6" w:rsidRDefault="00FB5B5B" w:rsidP="00026F4F">
      <w:pPr>
        <w:rPr>
          <w:rFonts w:cstheme="minorHAnsi"/>
          <w:szCs w:val="20"/>
        </w:rPr>
      </w:pPr>
      <w:r w:rsidRPr="002D0ED6">
        <w:rPr>
          <w:rFonts w:cstheme="minorHAnsi"/>
          <w:szCs w:val="20"/>
        </w:rPr>
        <w:t>Everyone can help to keep the bathing water clean</w:t>
      </w:r>
      <w:r>
        <w:rPr>
          <w:rFonts w:cstheme="minorHAnsi"/>
          <w:szCs w:val="20"/>
        </w:rPr>
        <w:t>:</w:t>
      </w:r>
    </w:p>
    <w:p w14:paraId="6B1C91D9" w14:textId="77777777" w:rsidR="00FB5B5B" w:rsidRPr="006F6F22" w:rsidRDefault="00FB5B5B" w:rsidP="00026F4F">
      <w:pPr>
        <w:pStyle w:val="ListParagraph"/>
        <w:numPr>
          <w:ilvl w:val="0"/>
          <w:numId w:val="14"/>
        </w:numPr>
        <w:spacing w:line="360" w:lineRule="auto"/>
        <w:rPr>
          <w:rFonts w:cstheme="minorHAnsi"/>
          <w:sz w:val="24"/>
          <w:szCs w:val="24"/>
        </w:rPr>
      </w:pPr>
      <w:r w:rsidRPr="006F6F22">
        <w:rPr>
          <w:rFonts w:cstheme="minorHAnsi"/>
          <w:sz w:val="24"/>
          <w:szCs w:val="24"/>
        </w:rPr>
        <w:t>If you visit the beach with your dog clear up any fouling</w:t>
      </w:r>
    </w:p>
    <w:p w14:paraId="4214243F" w14:textId="307CC4BF" w:rsidR="00FB5B5B" w:rsidRPr="006F6F22" w:rsidRDefault="00FB5B5B" w:rsidP="00026F4F">
      <w:pPr>
        <w:pStyle w:val="ListParagraph"/>
        <w:numPr>
          <w:ilvl w:val="0"/>
          <w:numId w:val="14"/>
        </w:numPr>
        <w:spacing w:line="360" w:lineRule="auto"/>
        <w:rPr>
          <w:rFonts w:cstheme="minorHAnsi"/>
          <w:sz w:val="24"/>
          <w:szCs w:val="24"/>
        </w:rPr>
      </w:pPr>
      <w:r w:rsidRPr="006F6F22">
        <w:rPr>
          <w:rFonts w:cstheme="minorHAnsi"/>
          <w:sz w:val="24"/>
          <w:szCs w:val="24"/>
        </w:rPr>
        <w:t xml:space="preserve">Don’t leave litter or feed birds - this encourages unnatural </w:t>
      </w:r>
      <w:r w:rsidR="00961093" w:rsidRPr="006F6F22">
        <w:rPr>
          <w:rFonts w:cstheme="minorHAnsi"/>
          <w:sz w:val="24"/>
          <w:szCs w:val="24"/>
        </w:rPr>
        <w:t>behaviour,</w:t>
      </w:r>
      <w:r w:rsidRPr="006F6F22">
        <w:rPr>
          <w:rFonts w:cstheme="minorHAnsi"/>
          <w:sz w:val="24"/>
          <w:szCs w:val="24"/>
        </w:rPr>
        <w:t xml:space="preserve"> and they can pollute the water</w:t>
      </w:r>
    </w:p>
    <w:p w14:paraId="19BF6CD1" w14:textId="77777777" w:rsidR="00FB5B5B" w:rsidRDefault="00FB5B5B" w:rsidP="00026F4F">
      <w:pPr>
        <w:pStyle w:val="ListParagraph"/>
        <w:numPr>
          <w:ilvl w:val="0"/>
          <w:numId w:val="13"/>
        </w:numPr>
        <w:spacing w:line="360" w:lineRule="auto"/>
        <w:rPr>
          <w:rFonts w:cstheme="minorHAnsi"/>
          <w:sz w:val="24"/>
          <w:szCs w:val="24"/>
        </w:rPr>
      </w:pPr>
      <w:r w:rsidRPr="006F6F22">
        <w:rPr>
          <w:rFonts w:cstheme="minorHAnsi"/>
          <w:sz w:val="24"/>
          <w:szCs w:val="24"/>
        </w:rPr>
        <w:t>At home, don’t flush wipes or other inappropriate items as these can block pipes and cause sewage spills</w:t>
      </w:r>
    </w:p>
    <w:p w14:paraId="2577A0C2" w14:textId="77777777" w:rsidR="00AD629F" w:rsidRDefault="00AD629F" w:rsidP="00026F4F">
      <w:pPr>
        <w:pStyle w:val="ListParagraph"/>
        <w:spacing w:line="360" w:lineRule="auto"/>
        <w:rPr>
          <w:rFonts w:cstheme="minorHAnsi"/>
          <w:sz w:val="24"/>
          <w:szCs w:val="24"/>
        </w:rPr>
      </w:pPr>
    </w:p>
    <w:p w14:paraId="2E2C8A64" w14:textId="77777777" w:rsidR="00D72BB0" w:rsidRPr="006F6F22" w:rsidRDefault="00D72BB0" w:rsidP="00026F4F">
      <w:pPr>
        <w:pStyle w:val="ListParagraph"/>
        <w:spacing w:line="360" w:lineRule="auto"/>
        <w:rPr>
          <w:rFonts w:cstheme="minorHAnsi"/>
          <w:sz w:val="24"/>
          <w:szCs w:val="24"/>
        </w:rPr>
      </w:pPr>
    </w:p>
    <w:p w14:paraId="10444B5B" w14:textId="61EAF111" w:rsidR="00FB5B5B" w:rsidRDefault="00FB5B5B" w:rsidP="00026F4F">
      <w:pPr>
        <w:pStyle w:val="Heading2"/>
        <w:spacing w:after="0" w:line="360" w:lineRule="auto"/>
        <w:ind w:left="-5"/>
      </w:pPr>
      <w:r>
        <w:t>Contact details and information sources</w:t>
      </w:r>
    </w:p>
    <w:p w14:paraId="270BA3EC" w14:textId="77777777" w:rsidR="00FB5B5B" w:rsidRDefault="00FB5B5B" w:rsidP="00026F4F"/>
    <w:p w14:paraId="049C619D" w14:textId="115FA735" w:rsidR="00FB5B5B" w:rsidRDefault="002A1F0F" w:rsidP="00026F4F">
      <w:pPr>
        <w:rPr>
          <w:rStyle w:val="Hyperlink"/>
        </w:rPr>
      </w:pPr>
      <w:hyperlink r:id="rId16" w:history="1">
        <w:r w:rsidR="0061411E">
          <w:rPr>
            <w:rStyle w:val="Hyperlink"/>
          </w:rPr>
          <w:t xml:space="preserve">SEPA bathing waters homepage </w:t>
        </w:r>
      </w:hyperlink>
    </w:p>
    <w:p w14:paraId="2586A701" w14:textId="77777777" w:rsidR="002B179E" w:rsidRDefault="002B179E" w:rsidP="00026F4F">
      <w:pPr>
        <w:rPr>
          <w:rStyle w:val="Hyperlink"/>
        </w:rPr>
      </w:pPr>
    </w:p>
    <w:p w14:paraId="00F086CF" w14:textId="19F46767" w:rsidR="00FE4072" w:rsidRDefault="002A1F0F" w:rsidP="00026F4F">
      <w:pPr>
        <w:rPr>
          <w:rStyle w:val="Hyperlink"/>
        </w:rPr>
      </w:pPr>
      <w:hyperlink r:id="rId17" w:history="1">
        <w:r w:rsidR="00FE4072" w:rsidRPr="00FE4072">
          <w:rPr>
            <w:rStyle w:val="Hyperlink"/>
          </w:rPr>
          <w:t>SEPA rainfall data</w:t>
        </w:r>
      </w:hyperlink>
    </w:p>
    <w:p w14:paraId="413DAF68" w14:textId="77777777" w:rsidR="00FE4072" w:rsidRPr="002D0ED6" w:rsidRDefault="00FE4072" w:rsidP="00026F4F"/>
    <w:p w14:paraId="4B615635" w14:textId="64E55CC6" w:rsidR="00FB5B5B" w:rsidRDefault="002A1F0F" w:rsidP="00026F4F">
      <w:pPr>
        <w:rPr>
          <w:rStyle w:val="Hyperlink"/>
        </w:rPr>
      </w:pPr>
      <w:hyperlink r:id="rId18" w:history="1">
        <w:r w:rsidR="00223CED">
          <w:rPr>
            <w:rStyle w:val="Hyperlink"/>
          </w:rPr>
          <w:t>Scottish Government protected waters homepage</w:t>
        </w:r>
      </w:hyperlink>
    </w:p>
    <w:p w14:paraId="7BE9CB77" w14:textId="77777777" w:rsidR="00762D6C" w:rsidRPr="002D0ED6" w:rsidRDefault="00762D6C" w:rsidP="00026F4F"/>
    <w:p w14:paraId="3DB62EE0" w14:textId="4DFCE928" w:rsidR="00FB5B5B" w:rsidRDefault="002A1F0F" w:rsidP="00026F4F">
      <w:hyperlink r:id="rId19" w:history="1">
        <w:r w:rsidR="00822B4C" w:rsidRPr="00CC20AB">
          <w:rPr>
            <w:rStyle w:val="Hyperlink"/>
          </w:rPr>
          <w:t>Fife Council</w:t>
        </w:r>
      </w:hyperlink>
    </w:p>
    <w:p w14:paraId="5F061D1F" w14:textId="77777777" w:rsidR="00822B4C" w:rsidRPr="009A6BBC" w:rsidRDefault="00822B4C" w:rsidP="00026F4F"/>
    <w:p w14:paraId="5C43225C" w14:textId="77777777" w:rsidR="00187136" w:rsidRDefault="00187136" w:rsidP="00026F4F">
      <w:pPr>
        <w:pStyle w:val="Heading1"/>
        <w:spacing w:line="360" w:lineRule="auto"/>
        <w:rPr>
          <w:rFonts w:eastAsia="Times New Roman"/>
        </w:rPr>
      </w:pPr>
    </w:p>
    <w:p w14:paraId="7A2E0A4D" w14:textId="77777777" w:rsidR="00026F4F" w:rsidRDefault="00026F4F">
      <w:pPr>
        <w:spacing w:line="240" w:lineRule="auto"/>
        <w:rPr>
          <w:rFonts w:eastAsia="Times New Roman"/>
          <w:sz w:val="32"/>
          <w:szCs w:val="32"/>
        </w:rPr>
      </w:pPr>
      <w:r>
        <w:rPr>
          <w:rFonts w:eastAsia="Times New Roman"/>
          <w:sz w:val="32"/>
          <w:szCs w:val="32"/>
        </w:rPr>
        <w:br w:type="page"/>
      </w:r>
    </w:p>
    <w:p w14:paraId="78DE86E7" w14:textId="5EEB0BBC" w:rsidR="00333124" w:rsidRPr="00282765" w:rsidRDefault="00333124" w:rsidP="00026F4F">
      <w:pPr>
        <w:rPr>
          <w:rFonts w:eastAsia="Times New Roman"/>
          <w:sz w:val="32"/>
          <w:szCs w:val="32"/>
        </w:rPr>
      </w:pPr>
      <w:r w:rsidRPr="00282765">
        <w:rPr>
          <w:rFonts w:eastAsia="Times New Roman"/>
          <w:sz w:val="32"/>
          <w:szCs w:val="32"/>
        </w:rPr>
        <w:lastRenderedPageBreak/>
        <w:t xml:space="preserve">For information on accessing this document in an alternative format or language, please contact SEPA by emailing </w:t>
      </w:r>
      <w:hyperlink r:id="rId20" w:history="1">
        <w:r w:rsidRPr="00282765">
          <w:rPr>
            <w:rFonts w:eastAsia="Times New Roman"/>
            <w:color w:val="016574"/>
            <w:sz w:val="32"/>
            <w:szCs w:val="32"/>
            <w:u w:val="single"/>
          </w:rPr>
          <w:t>equalities@sepa.org.uk</w:t>
        </w:r>
      </w:hyperlink>
    </w:p>
    <w:p w14:paraId="0BEA5544" w14:textId="77777777" w:rsidR="00333124" w:rsidRPr="00282765" w:rsidRDefault="00333124" w:rsidP="00026F4F">
      <w:pPr>
        <w:pStyle w:val="BodyText1"/>
        <w:rPr>
          <w:color w:val="6E7571" w:themeColor="text2"/>
          <w:sz w:val="32"/>
          <w:szCs w:val="32"/>
          <w:u w:val="single"/>
        </w:rPr>
      </w:pPr>
      <w:r w:rsidRPr="00282765">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21" w:history="1">
        <w:r w:rsidRPr="00282765">
          <w:rPr>
            <w:rFonts w:eastAsia="Times New Roman"/>
            <w:color w:val="016574"/>
            <w:sz w:val="32"/>
            <w:szCs w:val="32"/>
            <w:u w:val="single"/>
          </w:rPr>
          <w:t>contactscotland-bsl.org</w:t>
        </w:r>
      </w:hyperlink>
    </w:p>
    <w:p w14:paraId="3901B17D" w14:textId="77777777" w:rsidR="00FA50C4" w:rsidRPr="00E67C75" w:rsidRDefault="00FA50C4" w:rsidP="00026F4F">
      <w:pPr>
        <w:pStyle w:val="BodyText1"/>
        <w:rPr>
          <w:color w:val="6E7571" w:themeColor="text2"/>
          <w:u w:val="single"/>
        </w:rPr>
      </w:pPr>
    </w:p>
    <w:sectPr w:rsidR="00FA50C4" w:rsidRPr="00E67C75" w:rsidSect="00C95116">
      <w:headerReference w:type="even" r:id="rId22"/>
      <w:headerReference w:type="default" r:id="rId23"/>
      <w:footerReference w:type="even" r:id="rId24"/>
      <w:footerReference w:type="default" r:id="rId25"/>
      <w:headerReference w:type="first" r:id="rId26"/>
      <w:footerReference w:type="first" r:id="rId27"/>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6E220" w14:textId="77777777" w:rsidR="00D57CC1" w:rsidRDefault="00D57CC1" w:rsidP="00660C79">
      <w:pPr>
        <w:spacing w:line="240" w:lineRule="auto"/>
      </w:pPr>
      <w:r>
        <w:separator/>
      </w:r>
    </w:p>
  </w:endnote>
  <w:endnote w:type="continuationSeparator" w:id="0">
    <w:p w14:paraId="5FF3EFDE" w14:textId="77777777" w:rsidR="00D57CC1" w:rsidRDefault="00D57CC1" w:rsidP="00660C79">
      <w:pPr>
        <w:spacing w:line="240" w:lineRule="auto"/>
      </w:pPr>
      <w:r>
        <w:continuationSeparator/>
      </w:r>
    </w:p>
  </w:endnote>
  <w:endnote w:type="continuationNotice" w:id="1">
    <w:p w14:paraId="12E6733B" w14:textId="77777777" w:rsidR="00D57CC1" w:rsidRDefault="00D57C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EndPr>
      <w:rPr>
        <w:rStyle w:val="PageNumber"/>
      </w:rPr>
    </w:sdtEnd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EndPr>
      <w:rPr>
        <w:rStyle w:val="PageNumber"/>
      </w:rPr>
    </w:sdtEnd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EndPr>
      <w:rPr>
        <w:rStyle w:val="PageNumber"/>
      </w:rPr>
    </w:sdtEndPr>
    <w:sdtContent>
      <w:p w14:paraId="2D7847B2" w14:textId="3646B6C2" w:rsidR="00EC6A73" w:rsidRDefault="0098641F"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D79DF" w14:textId="77777777" w:rsidR="00D57CC1" w:rsidRDefault="00D57CC1" w:rsidP="00660C79">
      <w:pPr>
        <w:spacing w:line="240" w:lineRule="auto"/>
      </w:pPr>
      <w:r>
        <w:separator/>
      </w:r>
    </w:p>
  </w:footnote>
  <w:footnote w:type="continuationSeparator" w:id="0">
    <w:p w14:paraId="05384587" w14:textId="77777777" w:rsidR="00D57CC1" w:rsidRDefault="00D57CC1" w:rsidP="00660C79">
      <w:pPr>
        <w:spacing w:line="240" w:lineRule="auto"/>
      </w:pPr>
      <w:r>
        <w:continuationSeparator/>
      </w:r>
    </w:p>
  </w:footnote>
  <w:footnote w:type="continuationNotice" w:id="1">
    <w:p w14:paraId="7A5C0E09" w14:textId="77777777" w:rsidR="00D57CC1" w:rsidRDefault="00D57CC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B6A" w14:textId="13CBA361"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822B4C">
      <w:rPr>
        <w:color w:val="6E7571" w:themeColor="text2"/>
      </w:rPr>
      <w:t>–</w:t>
    </w:r>
    <w:r w:rsidR="003813A7">
      <w:rPr>
        <w:color w:val="6E7571" w:themeColor="text2"/>
      </w:rPr>
      <w:t xml:space="preserve"> </w:t>
    </w:r>
    <w:r w:rsidR="004030EB">
      <w:rPr>
        <w:color w:val="6E7571" w:themeColor="text2"/>
      </w:rPr>
      <w:t>Kirkcaldy</w:t>
    </w:r>
    <w:r w:rsidR="00822B4C">
      <w:rPr>
        <w:color w:val="6E7571" w:themeColor="text2"/>
      </w:rPr>
      <w:t xml:space="preserve"> (Seafield)</w:t>
    </w:r>
    <w:r w:rsidR="003813A7" w:rsidRPr="00917BB1">
      <w:rPr>
        <w:color w:val="6E7571" w:themeColor="text2"/>
      </w:rPr>
      <w:t xml:space="preserve"> </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8"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6029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4"/>
  </w:num>
  <w:num w:numId="12" w16cid:durableId="791052000">
    <w:abstractNumId w:val="12"/>
  </w:num>
  <w:num w:numId="13" w16cid:durableId="1301108860">
    <w:abstractNumId w:val="11"/>
  </w:num>
  <w:num w:numId="14" w16cid:durableId="1390036883">
    <w:abstractNumId w:val="13"/>
  </w:num>
  <w:num w:numId="15" w16cid:durableId="8234007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CCC"/>
    <w:rsid w:val="00026F4F"/>
    <w:rsid w:val="0003257F"/>
    <w:rsid w:val="00032829"/>
    <w:rsid w:val="00040561"/>
    <w:rsid w:val="00040F13"/>
    <w:rsid w:val="000421F8"/>
    <w:rsid w:val="000561BA"/>
    <w:rsid w:val="0006058B"/>
    <w:rsid w:val="00070937"/>
    <w:rsid w:val="00075AD5"/>
    <w:rsid w:val="00083309"/>
    <w:rsid w:val="000A74F0"/>
    <w:rsid w:val="000B7559"/>
    <w:rsid w:val="000C0C1D"/>
    <w:rsid w:val="000E0D15"/>
    <w:rsid w:val="000F15A7"/>
    <w:rsid w:val="00105F31"/>
    <w:rsid w:val="00117F37"/>
    <w:rsid w:val="0012582F"/>
    <w:rsid w:val="001456CE"/>
    <w:rsid w:val="00145951"/>
    <w:rsid w:val="00184569"/>
    <w:rsid w:val="00187136"/>
    <w:rsid w:val="00194683"/>
    <w:rsid w:val="001D49D6"/>
    <w:rsid w:val="001E4DA2"/>
    <w:rsid w:val="001E4E9F"/>
    <w:rsid w:val="001E63AB"/>
    <w:rsid w:val="001F2E4A"/>
    <w:rsid w:val="001F37DC"/>
    <w:rsid w:val="0020100A"/>
    <w:rsid w:val="00203EE0"/>
    <w:rsid w:val="002119D0"/>
    <w:rsid w:val="00223CED"/>
    <w:rsid w:val="00224424"/>
    <w:rsid w:val="00236552"/>
    <w:rsid w:val="002415AB"/>
    <w:rsid w:val="00262000"/>
    <w:rsid w:val="002724AB"/>
    <w:rsid w:val="00281BB1"/>
    <w:rsid w:val="00282669"/>
    <w:rsid w:val="00282765"/>
    <w:rsid w:val="00290B1F"/>
    <w:rsid w:val="00294655"/>
    <w:rsid w:val="00294D00"/>
    <w:rsid w:val="00295379"/>
    <w:rsid w:val="002A1F0F"/>
    <w:rsid w:val="002A46E4"/>
    <w:rsid w:val="002A5F66"/>
    <w:rsid w:val="002B11E4"/>
    <w:rsid w:val="002B179E"/>
    <w:rsid w:val="002C5CD8"/>
    <w:rsid w:val="002C64E1"/>
    <w:rsid w:val="0030096D"/>
    <w:rsid w:val="00316D6B"/>
    <w:rsid w:val="00317618"/>
    <w:rsid w:val="00333124"/>
    <w:rsid w:val="00350093"/>
    <w:rsid w:val="0036561F"/>
    <w:rsid w:val="003813A7"/>
    <w:rsid w:val="003937FF"/>
    <w:rsid w:val="00394FE4"/>
    <w:rsid w:val="003A24DE"/>
    <w:rsid w:val="003A3036"/>
    <w:rsid w:val="003A69EB"/>
    <w:rsid w:val="003B4909"/>
    <w:rsid w:val="003C4CFE"/>
    <w:rsid w:val="003E5193"/>
    <w:rsid w:val="003F5384"/>
    <w:rsid w:val="00402547"/>
    <w:rsid w:val="004030EB"/>
    <w:rsid w:val="00403DFD"/>
    <w:rsid w:val="004073BC"/>
    <w:rsid w:val="004133B7"/>
    <w:rsid w:val="004260FD"/>
    <w:rsid w:val="00436D3D"/>
    <w:rsid w:val="00444AA1"/>
    <w:rsid w:val="004475F6"/>
    <w:rsid w:val="00447B34"/>
    <w:rsid w:val="00466ED2"/>
    <w:rsid w:val="00470E9A"/>
    <w:rsid w:val="00473B48"/>
    <w:rsid w:val="00487A13"/>
    <w:rsid w:val="00490AAF"/>
    <w:rsid w:val="00492E2D"/>
    <w:rsid w:val="00497F73"/>
    <w:rsid w:val="004A1F02"/>
    <w:rsid w:val="004B79BB"/>
    <w:rsid w:val="004C702E"/>
    <w:rsid w:val="004E287D"/>
    <w:rsid w:val="00514F18"/>
    <w:rsid w:val="00515BDB"/>
    <w:rsid w:val="00550E56"/>
    <w:rsid w:val="00551989"/>
    <w:rsid w:val="005621AC"/>
    <w:rsid w:val="00577450"/>
    <w:rsid w:val="00587EA6"/>
    <w:rsid w:val="005946EF"/>
    <w:rsid w:val="00595E1A"/>
    <w:rsid w:val="005A355E"/>
    <w:rsid w:val="005A4A11"/>
    <w:rsid w:val="005C24E2"/>
    <w:rsid w:val="005D0F18"/>
    <w:rsid w:val="005D1213"/>
    <w:rsid w:val="005D56EF"/>
    <w:rsid w:val="005D574E"/>
    <w:rsid w:val="005E2B65"/>
    <w:rsid w:val="005E3BAF"/>
    <w:rsid w:val="005F0707"/>
    <w:rsid w:val="0060278D"/>
    <w:rsid w:val="00611C76"/>
    <w:rsid w:val="0061411E"/>
    <w:rsid w:val="00614EB7"/>
    <w:rsid w:val="0062030D"/>
    <w:rsid w:val="006243FF"/>
    <w:rsid w:val="00635DA5"/>
    <w:rsid w:val="0063652F"/>
    <w:rsid w:val="00647971"/>
    <w:rsid w:val="006608D5"/>
    <w:rsid w:val="00660C79"/>
    <w:rsid w:val="00675F65"/>
    <w:rsid w:val="00684F5A"/>
    <w:rsid w:val="00695636"/>
    <w:rsid w:val="006A7E62"/>
    <w:rsid w:val="006B1D90"/>
    <w:rsid w:val="006B3899"/>
    <w:rsid w:val="006D16CE"/>
    <w:rsid w:val="006E4AC5"/>
    <w:rsid w:val="006E6045"/>
    <w:rsid w:val="006F6F22"/>
    <w:rsid w:val="006F7CE3"/>
    <w:rsid w:val="00721973"/>
    <w:rsid w:val="007347B8"/>
    <w:rsid w:val="007357A8"/>
    <w:rsid w:val="00743EBF"/>
    <w:rsid w:val="00744018"/>
    <w:rsid w:val="00751749"/>
    <w:rsid w:val="00756B1D"/>
    <w:rsid w:val="00762D6C"/>
    <w:rsid w:val="007948BC"/>
    <w:rsid w:val="007A0FC7"/>
    <w:rsid w:val="007C3F12"/>
    <w:rsid w:val="007D0A51"/>
    <w:rsid w:val="007D0C25"/>
    <w:rsid w:val="007D441B"/>
    <w:rsid w:val="007D54FE"/>
    <w:rsid w:val="007E2D38"/>
    <w:rsid w:val="007F7DD9"/>
    <w:rsid w:val="00801105"/>
    <w:rsid w:val="0082180C"/>
    <w:rsid w:val="00822B4C"/>
    <w:rsid w:val="0083265E"/>
    <w:rsid w:val="00861B46"/>
    <w:rsid w:val="008962A7"/>
    <w:rsid w:val="008A31F2"/>
    <w:rsid w:val="008B49FC"/>
    <w:rsid w:val="008B5E34"/>
    <w:rsid w:val="008C1A73"/>
    <w:rsid w:val="008D113C"/>
    <w:rsid w:val="008D2032"/>
    <w:rsid w:val="008D286D"/>
    <w:rsid w:val="008D376F"/>
    <w:rsid w:val="008E34BC"/>
    <w:rsid w:val="00900E2D"/>
    <w:rsid w:val="009119E7"/>
    <w:rsid w:val="009157A7"/>
    <w:rsid w:val="00917BB1"/>
    <w:rsid w:val="00923422"/>
    <w:rsid w:val="00961093"/>
    <w:rsid w:val="00962B4C"/>
    <w:rsid w:val="0096701B"/>
    <w:rsid w:val="00967068"/>
    <w:rsid w:val="00975D21"/>
    <w:rsid w:val="00980531"/>
    <w:rsid w:val="0098641F"/>
    <w:rsid w:val="00991845"/>
    <w:rsid w:val="009A240D"/>
    <w:rsid w:val="009B23D9"/>
    <w:rsid w:val="009D1766"/>
    <w:rsid w:val="009F07D6"/>
    <w:rsid w:val="009F0FB4"/>
    <w:rsid w:val="00A01B8C"/>
    <w:rsid w:val="00A235EE"/>
    <w:rsid w:val="00A339A1"/>
    <w:rsid w:val="00A3551C"/>
    <w:rsid w:val="00A357A3"/>
    <w:rsid w:val="00A41C84"/>
    <w:rsid w:val="00A845AF"/>
    <w:rsid w:val="00A9349C"/>
    <w:rsid w:val="00A93615"/>
    <w:rsid w:val="00AB3E95"/>
    <w:rsid w:val="00AC2C46"/>
    <w:rsid w:val="00AC4BD1"/>
    <w:rsid w:val="00AD629F"/>
    <w:rsid w:val="00AE068C"/>
    <w:rsid w:val="00B20DE7"/>
    <w:rsid w:val="00B2354E"/>
    <w:rsid w:val="00B2762F"/>
    <w:rsid w:val="00B364A3"/>
    <w:rsid w:val="00B46E48"/>
    <w:rsid w:val="00B507E5"/>
    <w:rsid w:val="00B53A51"/>
    <w:rsid w:val="00B54CF4"/>
    <w:rsid w:val="00B55E62"/>
    <w:rsid w:val="00B62FE5"/>
    <w:rsid w:val="00B6449E"/>
    <w:rsid w:val="00B66238"/>
    <w:rsid w:val="00B72B99"/>
    <w:rsid w:val="00B8778A"/>
    <w:rsid w:val="00B932A9"/>
    <w:rsid w:val="00B933CA"/>
    <w:rsid w:val="00B95C31"/>
    <w:rsid w:val="00BB11C0"/>
    <w:rsid w:val="00BC71FE"/>
    <w:rsid w:val="00BE14BC"/>
    <w:rsid w:val="00BE2351"/>
    <w:rsid w:val="00BE2613"/>
    <w:rsid w:val="00C12938"/>
    <w:rsid w:val="00C2599F"/>
    <w:rsid w:val="00C50030"/>
    <w:rsid w:val="00C50F66"/>
    <w:rsid w:val="00C569B9"/>
    <w:rsid w:val="00C76C57"/>
    <w:rsid w:val="00C77C2A"/>
    <w:rsid w:val="00C77FDB"/>
    <w:rsid w:val="00C95116"/>
    <w:rsid w:val="00C96092"/>
    <w:rsid w:val="00CC20AB"/>
    <w:rsid w:val="00CD6AC0"/>
    <w:rsid w:val="00CE03CD"/>
    <w:rsid w:val="00CF3CFF"/>
    <w:rsid w:val="00CF7EFB"/>
    <w:rsid w:val="00D008C2"/>
    <w:rsid w:val="00D03ECC"/>
    <w:rsid w:val="00D1189A"/>
    <w:rsid w:val="00D14049"/>
    <w:rsid w:val="00D30573"/>
    <w:rsid w:val="00D35448"/>
    <w:rsid w:val="00D53D6C"/>
    <w:rsid w:val="00D57CC1"/>
    <w:rsid w:val="00D72BB0"/>
    <w:rsid w:val="00D8154F"/>
    <w:rsid w:val="00D9034D"/>
    <w:rsid w:val="00D9406A"/>
    <w:rsid w:val="00D976BC"/>
    <w:rsid w:val="00DA7183"/>
    <w:rsid w:val="00DC1196"/>
    <w:rsid w:val="00DD7170"/>
    <w:rsid w:val="00DE1ED7"/>
    <w:rsid w:val="00DF0877"/>
    <w:rsid w:val="00E11A56"/>
    <w:rsid w:val="00E1594C"/>
    <w:rsid w:val="00E16B64"/>
    <w:rsid w:val="00E35470"/>
    <w:rsid w:val="00E379CB"/>
    <w:rsid w:val="00E52169"/>
    <w:rsid w:val="00E67C75"/>
    <w:rsid w:val="00E7524F"/>
    <w:rsid w:val="00E75C7C"/>
    <w:rsid w:val="00EC0384"/>
    <w:rsid w:val="00EC6A73"/>
    <w:rsid w:val="00F07048"/>
    <w:rsid w:val="00F07F36"/>
    <w:rsid w:val="00F1598F"/>
    <w:rsid w:val="00F173A2"/>
    <w:rsid w:val="00F5635B"/>
    <w:rsid w:val="00F72274"/>
    <w:rsid w:val="00F76DEA"/>
    <w:rsid w:val="00F92B50"/>
    <w:rsid w:val="00F970B6"/>
    <w:rsid w:val="00FA113D"/>
    <w:rsid w:val="00FA50C4"/>
    <w:rsid w:val="00FA5CCF"/>
    <w:rsid w:val="00FB5B5B"/>
    <w:rsid w:val="00FC3C61"/>
    <w:rsid w:val="00FD3312"/>
    <w:rsid w:val="00FE0D18"/>
    <w:rsid w:val="00FE4072"/>
    <w:rsid w:val="00FF3E3E"/>
    <w:rsid w:val="00FF426B"/>
    <w:rsid w:val="00FF5D5A"/>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9F6C399E-0ED6-4097-94AA-74D64F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www.gov.scot/policies/water/protected-water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contactscotland-bsl.org/"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www2.sepa.org.uk/rainfal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2.sepa.org.uk/bathingwaters/" TargetMode="External"/><Relationship Id="rId20" Type="http://schemas.openxmlformats.org/officeDocument/2006/relationships/hyperlink" Target="mailto:equalities@sepa.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sepa.org.uk/bathingwaters/Predictions.asp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2.sepa.org.uk/environmentalevent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ife.gov.uk/contact-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ttishwater.co.uk/Your-Home/Your-Waste-Water"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309CFA-6D9A-479F-991C-5188366CA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3.xml><?xml version="1.0" encoding="utf-8"?>
<ds:datastoreItem xmlns:ds="http://schemas.openxmlformats.org/officeDocument/2006/customXml" ds:itemID="{3B6C9358-1C2B-4608-B65B-9734343E4680}">
  <ds:schemaRefs>
    <ds:schemaRef ds:uri="http://www.w3.org/XML/1998/namespace"/>
    <ds:schemaRef ds:uri="http://schemas.openxmlformats.org/package/2006/metadata/core-properties"/>
    <ds:schemaRef ds:uri="40c94b42-d2ee-4825-8c24-8ec1de57d16b"/>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6817a18b-ca13-4b62-8bc4-ed31bbcf9b80"/>
    <ds:schemaRef ds:uri="31e71cbe-88ca-4308-8a3f-9a324ed9060e"/>
    <ds:schemaRef ds:uri="http://purl.org/dc/dcmitype/"/>
  </ds:schemaRefs>
</ds:datastoreItem>
</file>

<file path=customXml/itemProps4.xml><?xml version="1.0" encoding="utf-8"?>
<ds:datastoreItem xmlns:ds="http://schemas.openxmlformats.org/officeDocument/2006/customXml" ds:itemID="{75AA9FAE-82CC-4BA9-93F8-B64F83E134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SEPA_word_template_water_cover.dotx</Template>
  <TotalTime>25</TotalTime>
  <Pages>7</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Links>
    <vt:vector size="42" baseType="variant">
      <vt:variant>
        <vt:i4>5898260</vt:i4>
      </vt:variant>
      <vt:variant>
        <vt:i4>18</vt:i4>
      </vt:variant>
      <vt:variant>
        <vt:i4>0</vt:i4>
      </vt:variant>
      <vt:variant>
        <vt:i4>5</vt:i4>
      </vt:variant>
      <vt:variant>
        <vt:lpwstr>https://www.gov.scot/policies/water/protected-waters/</vt:lpwstr>
      </vt:variant>
      <vt:variant>
        <vt:lpwstr/>
      </vt:variant>
      <vt:variant>
        <vt:i4>2228286</vt:i4>
      </vt:variant>
      <vt:variant>
        <vt:i4>15</vt:i4>
      </vt:variant>
      <vt:variant>
        <vt:i4>0</vt:i4>
      </vt:variant>
      <vt:variant>
        <vt:i4>5</vt:i4>
      </vt:variant>
      <vt:variant>
        <vt:lpwstr>https://www.scotborders.gov.uk/</vt:lpwstr>
      </vt:variant>
      <vt:variant>
        <vt:lpwstr/>
      </vt:variant>
      <vt:variant>
        <vt:i4>2162734</vt:i4>
      </vt:variant>
      <vt:variant>
        <vt:i4>12</vt:i4>
      </vt:variant>
      <vt:variant>
        <vt:i4>0</vt:i4>
      </vt:variant>
      <vt:variant>
        <vt:i4>5</vt:i4>
      </vt:variant>
      <vt:variant>
        <vt:lpwstr>https://www2.sepa.org.uk/bathingwaters/</vt:lpwstr>
      </vt:variant>
      <vt:variant>
        <vt:lpwstr/>
      </vt:variant>
      <vt:variant>
        <vt:i4>5701702</vt:i4>
      </vt:variant>
      <vt:variant>
        <vt:i4>9</vt:i4>
      </vt:variant>
      <vt:variant>
        <vt:i4>0</vt:i4>
      </vt:variant>
      <vt:variant>
        <vt:i4>5</vt:i4>
      </vt:variant>
      <vt:variant>
        <vt:lpwstr>https://www2.sepa.org.uk/environmentalevents</vt:lpwstr>
      </vt:variant>
      <vt:variant>
        <vt:lpwstr/>
      </vt:variant>
      <vt:variant>
        <vt:i4>2883621</vt:i4>
      </vt:variant>
      <vt:variant>
        <vt:i4>6</vt:i4>
      </vt:variant>
      <vt:variant>
        <vt:i4>0</vt:i4>
      </vt:variant>
      <vt:variant>
        <vt:i4>5</vt:i4>
      </vt:variant>
      <vt:variant>
        <vt:lpwstr>https://www2.sepa.org.uk/BathingWaters/Classifications.aspx</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Stidson, Ruth</cp:lastModifiedBy>
  <cp:revision>29</cp:revision>
  <cp:lastPrinted>2023-03-23T21:44:00Z</cp:lastPrinted>
  <dcterms:created xsi:type="dcterms:W3CDTF">2024-03-28T16:05:00Z</dcterms:created>
  <dcterms:modified xsi:type="dcterms:W3CDTF">2024-05-23T13:03:00Z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