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46B6257D" w:rsidR="00492E2D" w:rsidRDefault="00492E2D" w:rsidP="00492E2D">
      <w:pPr>
        <w:pStyle w:val="Heading1"/>
        <w:spacing w:line="360" w:lineRule="auto"/>
        <w:rPr>
          <w:rFonts w:eastAsia="Times New Roman"/>
        </w:rPr>
      </w:pPr>
      <w:r>
        <w:rPr>
          <w:rFonts w:eastAsia="Times New Roman"/>
        </w:rPr>
        <w:t xml:space="preserve">Bathing water profile - </w:t>
      </w:r>
      <w:proofErr w:type="spellStart"/>
      <w:r w:rsidR="00446FE7">
        <w:rPr>
          <w:rFonts w:eastAsia="Times New Roman"/>
        </w:rPr>
        <w:t>Ganavan</w:t>
      </w:r>
      <w:proofErr w:type="spellEnd"/>
    </w:p>
    <w:p w14:paraId="27D877EB" w14:textId="1A88627D" w:rsidR="00492E2D" w:rsidRPr="00F26A0E" w:rsidRDefault="00492E2D" w:rsidP="00492E2D">
      <w:pPr>
        <w:rPr>
          <w:rStyle w:val="Hyperlink"/>
          <w:color w:val="0070C0"/>
        </w:rPr>
      </w:pPr>
      <w:r w:rsidRPr="002A46E4">
        <w:rPr>
          <w:b/>
          <w:bCs/>
        </w:rPr>
        <w:fldChar w:fldCharType="begin"/>
      </w:r>
      <w:r w:rsidR="00D55862">
        <w:rPr>
          <w:b/>
          <w:bCs/>
        </w:rPr>
        <w:instrText>HYPERLINK "https://www2.sepa.org.uk/bathingwaters/ViewResults.aspx?id=124482"</w:instrText>
      </w:r>
      <w:r w:rsidRPr="002A46E4">
        <w:rPr>
          <w:b/>
          <w:bCs/>
        </w:rPr>
      </w:r>
      <w:r w:rsidRPr="002A46E4">
        <w:rPr>
          <w:b/>
          <w:bCs/>
        </w:rPr>
        <w:fldChar w:fldCharType="separate"/>
      </w:r>
      <w:r w:rsidRPr="00F26A0E">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2A46E4">
        <w:rPr>
          <w:b w:val="0"/>
          <w:bCs/>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7C3187FE" w:rsidR="00492E2D" w:rsidRDefault="00C5461C" w:rsidP="00F26A0E">
      <w:pPr>
        <w:rPr>
          <w:rFonts w:eastAsia="Times New Roman"/>
        </w:rPr>
      </w:pPr>
      <w:proofErr w:type="spellStart"/>
      <w:r w:rsidRPr="00C5461C">
        <w:rPr>
          <w:rFonts w:eastAsia="Times New Roman"/>
        </w:rPr>
        <w:t>Ganavan</w:t>
      </w:r>
      <w:proofErr w:type="spellEnd"/>
      <w:r w:rsidRPr="00C5461C">
        <w:rPr>
          <w:rFonts w:eastAsia="Times New Roman"/>
        </w:rPr>
        <w:t xml:space="preserve"> Bay bathing water is located to the north of Oban. It is approximately 300 metres in length. The designated area consists of two sandy beaches, separated by a jetty. The beaches provide excellent views of the Isle of Mull, Isle of </w:t>
      </w:r>
      <w:proofErr w:type="gramStart"/>
      <w:r w:rsidRPr="00C5461C">
        <w:rPr>
          <w:rFonts w:eastAsia="Times New Roman"/>
        </w:rPr>
        <w:t>Lismore</w:t>
      </w:r>
      <w:proofErr w:type="gramEnd"/>
      <w:r w:rsidRPr="00C5461C">
        <w:rPr>
          <w:rFonts w:eastAsia="Times New Roman"/>
        </w:rPr>
        <w:t xml:space="preserve"> and the surrounding area.</w:t>
      </w:r>
      <w:r>
        <w:rPr>
          <w:rFonts w:eastAsia="Times New Roman"/>
        </w:rPr>
        <w:t xml:space="preserve"> </w:t>
      </w:r>
      <w:r w:rsidR="00943B6B">
        <w:rPr>
          <w:rFonts w:eastAsia="Times New Roman"/>
        </w:rPr>
        <w:t xml:space="preserve">Depending on the </w:t>
      </w:r>
      <w:r w:rsidRPr="00C5461C">
        <w:rPr>
          <w:rFonts w:eastAsia="Times New Roman"/>
        </w:rPr>
        <w:t>tide</w:t>
      </w:r>
      <w:r w:rsidR="00943B6B">
        <w:rPr>
          <w:rFonts w:eastAsia="Times New Roman"/>
        </w:rPr>
        <w:t>,</w:t>
      </w:r>
      <w:r w:rsidRPr="00C5461C">
        <w:rPr>
          <w:rFonts w:eastAsia="Times New Roman"/>
        </w:rPr>
        <w:t xml:space="preserve"> the distance to the water’s edge can vary from 20–150 metres.</w:t>
      </w:r>
    </w:p>
    <w:p w14:paraId="669422A1" w14:textId="77777777" w:rsidR="00F26A0E" w:rsidRDefault="00F26A0E" w:rsidP="00F26A0E">
      <w:pPr>
        <w:rPr>
          <w:rFonts w:eastAsia="Times New Roman"/>
        </w:rPr>
      </w:pPr>
    </w:p>
    <w:p w14:paraId="0F37DE76" w14:textId="392D5B68" w:rsidR="00223CED" w:rsidRPr="002A46E4" w:rsidRDefault="00F26A0E" w:rsidP="00F26A0E">
      <w:pPr>
        <w:rPr>
          <w:rFonts w:eastAsia="Times New Roman"/>
        </w:rPr>
      </w:pPr>
      <w:r>
        <w:rPr>
          <w:rFonts w:eastAsia="Times New Roman"/>
        </w:rPr>
        <w:t>Site details:</w:t>
      </w:r>
    </w:p>
    <w:p w14:paraId="6116EF22" w14:textId="49535FE8" w:rsidR="00223CED" w:rsidRPr="002A46E4" w:rsidRDefault="00223CED" w:rsidP="00F26A0E">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E105A2">
        <w:rPr>
          <w:rFonts w:eastAsia="Times New Roman"/>
          <w:sz w:val="24"/>
          <w:szCs w:val="24"/>
        </w:rPr>
        <w:t>Argyll and Bute Council</w:t>
      </w:r>
    </w:p>
    <w:p w14:paraId="47E0D9B9" w14:textId="49725707" w:rsidR="00223CED" w:rsidRPr="002A46E4" w:rsidRDefault="00223CED" w:rsidP="00F26A0E">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E105A2">
        <w:rPr>
          <w:rFonts w:eastAsia="Times New Roman"/>
          <w:sz w:val="24"/>
          <w:szCs w:val="24"/>
        </w:rPr>
        <w:t>1999</w:t>
      </w:r>
    </w:p>
    <w:p w14:paraId="180D570A" w14:textId="524CFC84" w:rsidR="00223CED" w:rsidRPr="002A46E4" w:rsidRDefault="00223CED" w:rsidP="00F26A0E">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251F38" w:rsidRPr="00251F38">
        <w:rPr>
          <w:rFonts w:eastAsia="Times New Roman"/>
          <w:sz w:val="24"/>
          <w:szCs w:val="24"/>
        </w:rPr>
        <w:t>NM 86200 32813</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04018F63"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4CCFD444" w14:textId="77777777" w:rsidR="00BE5A21" w:rsidRPr="00F35CC2" w:rsidRDefault="00BE5A21" w:rsidP="00BE5A21">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5C0F0CBE" w14:textId="77777777" w:rsidR="00BE5A21" w:rsidRPr="00F35CC2" w:rsidRDefault="00BE5A21" w:rsidP="00BE5A21">
      <w:pPr>
        <w:rPr>
          <w:rFonts w:ascii="Arial" w:hAnsi="Arial" w:cs="Arial"/>
        </w:rPr>
      </w:pPr>
    </w:p>
    <w:p w14:paraId="4868BF46" w14:textId="43916793" w:rsidR="00BE5A21" w:rsidRPr="00F35CC2" w:rsidRDefault="00BE5A21" w:rsidP="00BE5A21">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w:t>
      </w:r>
      <w:r>
        <w:rPr>
          <w:rFonts w:ascii="Arial" w:hAnsi="Arial" w:cs="Arial"/>
        </w:rPr>
        <w:t>.</w:t>
      </w:r>
    </w:p>
    <w:p w14:paraId="5AF6F80E" w14:textId="77777777" w:rsidR="00075AD5" w:rsidRDefault="00075AD5" w:rsidP="00075AD5"/>
    <w:p w14:paraId="615A2F58" w14:textId="77777777" w:rsidR="00BE5A21" w:rsidRDefault="00BE5A21" w:rsidP="00075AD5"/>
    <w:p w14:paraId="67B81484" w14:textId="77777777" w:rsidR="00BE5A21" w:rsidRDefault="00BE5A21" w:rsidP="00075AD5"/>
    <w:p w14:paraId="10964A27" w14:textId="77777777" w:rsidR="00BE5A21" w:rsidRPr="00075AD5" w:rsidRDefault="00BE5A21"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64A2CCE6" w14:textId="331D9C12" w:rsidR="001733D4" w:rsidRDefault="001733D4" w:rsidP="00A01B8C">
      <w:pPr>
        <w:spacing w:after="240"/>
        <w:rPr>
          <w:rFonts w:eastAsia="Times New Roman"/>
        </w:rPr>
      </w:pPr>
      <w:r w:rsidRPr="001733D4">
        <w:rPr>
          <w:rFonts w:eastAsia="Times New Roman"/>
        </w:rPr>
        <w:t>The</w:t>
      </w:r>
      <w:r w:rsidR="00292138" w:rsidRPr="00292138">
        <w:t xml:space="preserve"> </w:t>
      </w:r>
      <w:proofErr w:type="spellStart"/>
      <w:r w:rsidR="00292138" w:rsidRPr="00292138">
        <w:rPr>
          <w:rFonts w:eastAsia="Times New Roman"/>
        </w:rPr>
        <w:t>Ganavan</w:t>
      </w:r>
      <w:proofErr w:type="spellEnd"/>
      <w:r w:rsidR="00292138" w:rsidRPr="00292138">
        <w:rPr>
          <w:rFonts w:eastAsia="Times New Roman"/>
        </w:rPr>
        <w:t xml:space="preserve"> Bay bathing water</w:t>
      </w:r>
      <w:r w:rsidRPr="001733D4">
        <w:rPr>
          <w:rFonts w:eastAsia="Times New Roman"/>
        </w:rPr>
        <w:t xml:space="preserve"> catchment extends to just over 1 km2. It is a </w:t>
      </w:r>
      <w:r w:rsidR="00292138" w:rsidRPr="001733D4">
        <w:rPr>
          <w:rFonts w:eastAsia="Times New Roman"/>
        </w:rPr>
        <w:t>low-lying</w:t>
      </w:r>
      <w:r w:rsidRPr="001733D4">
        <w:rPr>
          <w:rFonts w:eastAsia="Times New Roman"/>
        </w:rPr>
        <w:t xml:space="preserve"> catchment comprising of small hills. Cnoc </w:t>
      </w:r>
      <w:proofErr w:type="spellStart"/>
      <w:r w:rsidRPr="001733D4">
        <w:rPr>
          <w:rFonts w:eastAsia="Times New Roman"/>
        </w:rPr>
        <w:t>Carnach</w:t>
      </w:r>
      <w:proofErr w:type="spellEnd"/>
      <w:r w:rsidRPr="001733D4">
        <w:rPr>
          <w:rFonts w:eastAsia="Times New Roman"/>
        </w:rPr>
        <w:t>, in the south, is the highest point at approximately 130 metres. There are no major rivers within the catchment. However</w:t>
      </w:r>
      <w:r w:rsidR="002A5568">
        <w:rPr>
          <w:rFonts w:eastAsia="Times New Roman"/>
        </w:rPr>
        <w:t>,</w:t>
      </w:r>
      <w:r w:rsidRPr="001733D4">
        <w:rPr>
          <w:rFonts w:eastAsia="Times New Roman"/>
        </w:rPr>
        <w:t xml:space="preserve"> there are small streams discharging to the sea at the northern end and midpoint of the bathing water. </w:t>
      </w:r>
    </w:p>
    <w:p w14:paraId="6C953ADE" w14:textId="45BFC0B7" w:rsidR="00AC2C46" w:rsidRPr="002A46E4" w:rsidRDefault="001733D4" w:rsidP="00A01B8C">
      <w:pPr>
        <w:spacing w:after="240"/>
        <w:rPr>
          <w:rFonts w:eastAsia="Times New Roman"/>
        </w:rPr>
      </w:pPr>
      <w:r w:rsidRPr="001733D4">
        <w:rPr>
          <w:rFonts w:eastAsia="Times New Roman"/>
        </w:rPr>
        <w:t xml:space="preserve">The area is </w:t>
      </w:r>
      <w:r w:rsidR="002A5568">
        <w:rPr>
          <w:rFonts w:eastAsia="Times New Roman"/>
        </w:rPr>
        <w:t xml:space="preserve">mainly </w:t>
      </w:r>
      <w:r w:rsidRPr="001733D4">
        <w:rPr>
          <w:rFonts w:eastAsia="Times New Roman"/>
        </w:rPr>
        <w:t>rural (97%) with grassland the major land use. The upland areas support some sheep farming. The remaining 3% of the area is made up of rock and sediment.</w:t>
      </w:r>
      <w:r w:rsidR="002A5568">
        <w:rPr>
          <w:rFonts w:eastAsia="Times New Roman"/>
        </w:rPr>
        <w:t xml:space="preserve"> </w:t>
      </w:r>
      <w:r w:rsidRPr="001733D4">
        <w:rPr>
          <w:rFonts w:eastAsia="Times New Roman"/>
        </w:rPr>
        <w:t xml:space="preserve">Population density within the catchment is generally low. South of the bathing water is an area of private housing. Oban town lies to the south of </w:t>
      </w:r>
      <w:proofErr w:type="spellStart"/>
      <w:r w:rsidRPr="001733D4">
        <w:rPr>
          <w:rFonts w:eastAsia="Times New Roman"/>
        </w:rPr>
        <w:t>Ganavan</w:t>
      </w:r>
      <w:proofErr w:type="spellEnd"/>
      <w:r w:rsidRPr="001733D4">
        <w:rPr>
          <w:rFonts w:eastAsia="Times New Roman"/>
        </w:rPr>
        <w:t xml:space="preserve"> Bay.</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66A7E07F" w:rsidR="00470E9A" w:rsidRDefault="00470E9A" w:rsidP="00AD629F">
      <w:pPr>
        <w:pStyle w:val="Heading2"/>
        <w:spacing w:after="5" w:line="360" w:lineRule="auto"/>
        <w:ind w:left="-5"/>
      </w:pPr>
      <w:r>
        <w:lastRenderedPageBreak/>
        <w:t xml:space="preserve">Map 1: </w:t>
      </w:r>
      <w:proofErr w:type="spellStart"/>
      <w:r w:rsidR="00446FE7">
        <w:t>Ganavan</w:t>
      </w:r>
      <w:proofErr w:type="spellEnd"/>
      <w:r>
        <w:t xml:space="preserve"> bathing water</w:t>
      </w:r>
    </w:p>
    <w:p w14:paraId="5BEBEAD9" w14:textId="4EB60498" w:rsidR="00470E9A" w:rsidRDefault="0095674B" w:rsidP="00AD629F">
      <w:pPr>
        <w:ind w:right="-83"/>
        <w:jc w:val="center"/>
      </w:pPr>
      <w:r>
        <w:rPr>
          <w:noProof/>
        </w:rPr>
        <w:drawing>
          <wp:inline distT="0" distB="0" distL="0" distR="0" wp14:anchorId="64EB41A7" wp14:editId="27EC1A20">
            <wp:extent cx="5726250" cy="8102010"/>
            <wp:effectExtent l="0" t="0" r="8255" b="0"/>
            <wp:docPr id="1713315033"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315033"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41151" cy="8123094"/>
                    </a:xfrm>
                    <a:prstGeom prst="rect">
                      <a:avLst/>
                    </a:prstGeom>
                  </pic:spPr>
                </pic:pic>
              </a:graphicData>
            </a:graphic>
          </wp:inline>
        </w:drawing>
      </w:r>
    </w:p>
    <w:p w14:paraId="26F5EBDE" w14:textId="336C4170" w:rsidR="00D14049" w:rsidRDefault="00D14049" w:rsidP="00AD629F">
      <w:pPr>
        <w:pStyle w:val="Heading2"/>
        <w:spacing w:after="0" w:line="360" w:lineRule="auto"/>
        <w:ind w:left="-5"/>
      </w:pPr>
      <w:r>
        <w:lastRenderedPageBreak/>
        <w:t xml:space="preserve">Map 2: Catchment draining into </w:t>
      </w:r>
      <w:proofErr w:type="spellStart"/>
      <w:r w:rsidR="00446FE7">
        <w:t>Ganavan</w:t>
      </w:r>
      <w:proofErr w:type="spellEnd"/>
      <w:r>
        <w:t xml:space="preserve"> bathing water</w:t>
      </w:r>
    </w:p>
    <w:p w14:paraId="43666F40" w14:textId="37DB173B" w:rsidR="00D14049" w:rsidRDefault="0095674B" w:rsidP="0061194D">
      <w:pPr>
        <w:ind w:right="-83"/>
        <w:jc w:val="center"/>
      </w:pPr>
      <w:r>
        <w:rPr>
          <w:noProof/>
        </w:rPr>
        <w:drawing>
          <wp:inline distT="0" distB="0" distL="0" distR="0" wp14:anchorId="6E190678" wp14:editId="596A4108">
            <wp:extent cx="5703704" cy="8070111"/>
            <wp:effectExtent l="0" t="0" r="0" b="7620"/>
            <wp:docPr id="939669176"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669176"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25992" cy="8101646"/>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77C0D90B" w14:textId="77777777" w:rsidR="004B59F4" w:rsidRDefault="00BE5A21" w:rsidP="004B59F4">
      <w:hyperlink r:id="rId13">
        <w:r w:rsidR="004B59F4" w:rsidRPr="004B59F4">
          <w:rPr>
            <w:rStyle w:val="Hyperlink"/>
          </w:rPr>
          <w:t>Scottish Water</w:t>
        </w:r>
      </w:hyperlink>
      <w:r w:rsidR="004B59F4" w:rsidRPr="004B59F4">
        <w:t xml:space="preserve"> provides most </w:t>
      </w:r>
      <w:proofErr w:type="gramStart"/>
      <w:r w:rsidR="004B59F4" w:rsidRPr="004B59F4">
        <w:t>waste water</w:t>
      </w:r>
      <w:proofErr w:type="gramEnd"/>
      <w:r w:rsidR="004B59F4" w:rsidRPr="004B59F4">
        <w:t xml:space="preserve"> collection and treatment services in Scotland.</w:t>
      </w:r>
    </w:p>
    <w:p w14:paraId="69FF4418" w14:textId="77777777" w:rsidR="004B59F4" w:rsidRPr="004B59F4" w:rsidRDefault="004B59F4" w:rsidP="004B59F4"/>
    <w:p w14:paraId="3C538158" w14:textId="77777777" w:rsidR="004B59F4" w:rsidRPr="004B59F4" w:rsidRDefault="004B59F4" w:rsidP="004B59F4">
      <w:pPr>
        <w:rPr>
          <w:b/>
          <w:bCs/>
          <w:u w:val="single"/>
        </w:rPr>
      </w:pPr>
      <w:r w:rsidRPr="004B59F4">
        <w:t xml:space="preserve">Sewage from </w:t>
      </w:r>
      <w:proofErr w:type="spellStart"/>
      <w:r w:rsidRPr="004B59F4">
        <w:t>Ganavan</w:t>
      </w:r>
      <w:proofErr w:type="spellEnd"/>
      <w:r w:rsidRPr="004B59F4">
        <w:t xml:space="preserve"> village is treated at Oban sewage treatment works.</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3AE98FA7" w14:textId="401E5A90" w:rsidR="00DC2F7D" w:rsidRDefault="00DC2F7D" w:rsidP="00DC2F7D">
      <w:r>
        <w:t>Diffuse pollution from agricultural sources is the result of cumulative inputs of pollutants to rivers and streams.</w:t>
      </w:r>
    </w:p>
    <w:p w14:paraId="7999A50D" w14:textId="77777777" w:rsidR="00DC2F7D" w:rsidRDefault="00DC2F7D" w:rsidP="00DC2F7D"/>
    <w:p w14:paraId="2BDA16DB" w14:textId="2D38D4DB" w:rsidR="00A01B8C" w:rsidRDefault="00DC2F7D" w:rsidP="00DC2F7D">
      <w:r>
        <w:t xml:space="preserve">The </w:t>
      </w:r>
      <w:proofErr w:type="spellStart"/>
      <w:r>
        <w:t>Ganavan</w:t>
      </w:r>
      <w:proofErr w:type="spellEnd"/>
      <w:r>
        <w:t xml:space="preserve"> catchment is part of the Firth of Lorn Coastal catchment. Work in this catchment was completed in 2022. SEPA will continue to work with the farmers in these catchments to reduce the risk of pollution to the bathing water.</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496B1B69" w14:textId="77777777" w:rsidR="00B53C15" w:rsidRPr="006F6F22" w:rsidRDefault="00B53C15"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BE5A21"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BE5A21"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BE5A21"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70350964" w14:textId="77BE8CEE" w:rsidR="00FB5B5B" w:rsidRDefault="00BE5A21" w:rsidP="00AD629F">
      <w:hyperlink r:id="rId18" w:history="1">
        <w:r w:rsidR="00DD7F40" w:rsidRPr="00DD7F40">
          <w:rPr>
            <w:rStyle w:val="Hyperlink"/>
          </w:rPr>
          <w:t>Argyll and Bute Council</w:t>
        </w:r>
      </w:hyperlink>
    </w:p>
    <w:p w14:paraId="3DB62EE0" w14:textId="77777777" w:rsidR="00FB5B5B" w:rsidRPr="009A6BBC" w:rsidRDefault="00FB5B5B" w:rsidP="00AD629F"/>
    <w:p w14:paraId="737B3F3F" w14:textId="77777777" w:rsidR="00A27C63" w:rsidRDefault="00A27C63">
      <w:pPr>
        <w:spacing w:line="240" w:lineRule="auto"/>
        <w:rPr>
          <w:rFonts w:eastAsia="Times New Roman"/>
          <w:sz w:val="32"/>
          <w:szCs w:val="32"/>
        </w:rPr>
      </w:pPr>
      <w:r>
        <w:rPr>
          <w:rFonts w:eastAsia="Times New Roman"/>
          <w:sz w:val="32"/>
          <w:szCs w:val="32"/>
        </w:rPr>
        <w:br w:type="page"/>
      </w:r>
    </w:p>
    <w:p w14:paraId="78DE86E7" w14:textId="0EA538A8" w:rsidR="00333124" w:rsidRPr="003D19AA" w:rsidRDefault="00333124" w:rsidP="00647971">
      <w:pPr>
        <w:rPr>
          <w:rFonts w:eastAsia="Times New Roman"/>
          <w:sz w:val="32"/>
          <w:szCs w:val="32"/>
        </w:rPr>
      </w:pPr>
      <w:r w:rsidRPr="003D19AA">
        <w:rPr>
          <w:rFonts w:eastAsia="Times New Roman"/>
          <w:sz w:val="32"/>
          <w:szCs w:val="32"/>
        </w:rPr>
        <w:lastRenderedPageBreak/>
        <w:t xml:space="preserve">For information on accessing this document in an alternative format or language, please contact SEPA by emailing </w:t>
      </w:r>
      <w:hyperlink r:id="rId19" w:history="1">
        <w:r w:rsidRPr="003D19AA">
          <w:rPr>
            <w:rFonts w:eastAsia="Times New Roman"/>
            <w:color w:val="016574"/>
            <w:sz w:val="32"/>
            <w:szCs w:val="32"/>
            <w:u w:val="single"/>
          </w:rPr>
          <w:t>equalities@sepa.org.uk</w:t>
        </w:r>
      </w:hyperlink>
    </w:p>
    <w:p w14:paraId="0BEA5544" w14:textId="77777777" w:rsidR="00333124" w:rsidRPr="003D19AA" w:rsidRDefault="00333124" w:rsidP="00AD629F">
      <w:pPr>
        <w:pStyle w:val="BodyText1"/>
        <w:rPr>
          <w:color w:val="6E7571" w:themeColor="text2"/>
          <w:sz w:val="32"/>
          <w:szCs w:val="32"/>
          <w:u w:val="single"/>
        </w:rPr>
      </w:pPr>
      <w:r w:rsidRPr="003D19AA">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3D19AA">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446D78">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4B42" w14:textId="77777777" w:rsidR="00FF69DC" w:rsidRDefault="00FF69DC" w:rsidP="00660C79">
      <w:pPr>
        <w:spacing w:line="240" w:lineRule="auto"/>
      </w:pPr>
      <w:r>
        <w:separator/>
      </w:r>
    </w:p>
  </w:endnote>
  <w:endnote w:type="continuationSeparator" w:id="0">
    <w:p w14:paraId="757E96D7" w14:textId="77777777" w:rsidR="00FF69DC" w:rsidRDefault="00FF69DC" w:rsidP="00660C79">
      <w:pPr>
        <w:spacing w:line="240" w:lineRule="auto"/>
      </w:pPr>
      <w:r>
        <w:continuationSeparator/>
      </w:r>
    </w:p>
  </w:endnote>
  <w:endnote w:type="continuationNotice" w:id="1">
    <w:p w14:paraId="4D5A04A7" w14:textId="77777777" w:rsidR="00FF69DC" w:rsidRDefault="00FF69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7FB46A4" w:rsidR="00EC6A73" w:rsidRDefault="000A743F"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D334" w14:textId="77777777" w:rsidR="00FF69DC" w:rsidRDefault="00FF69DC" w:rsidP="00660C79">
      <w:pPr>
        <w:spacing w:line="240" w:lineRule="auto"/>
      </w:pPr>
      <w:r>
        <w:separator/>
      </w:r>
    </w:p>
  </w:footnote>
  <w:footnote w:type="continuationSeparator" w:id="0">
    <w:p w14:paraId="3A8005FF" w14:textId="77777777" w:rsidR="00FF69DC" w:rsidRDefault="00FF69DC" w:rsidP="00660C79">
      <w:pPr>
        <w:spacing w:line="240" w:lineRule="auto"/>
      </w:pPr>
      <w:r>
        <w:continuationSeparator/>
      </w:r>
    </w:p>
  </w:footnote>
  <w:footnote w:type="continuationNotice" w:id="1">
    <w:p w14:paraId="3CF08620" w14:textId="77777777" w:rsidR="00FF69DC" w:rsidRDefault="00FF69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6DE83A9D"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proofErr w:type="spellStart"/>
    <w:r w:rsidR="00446FE7">
      <w:rPr>
        <w:color w:val="6E7571" w:themeColor="text2"/>
      </w:rPr>
      <w:t>Ganavan</w:t>
    </w:r>
    <w:proofErr w:type="spellEnd"/>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743F"/>
    <w:rsid w:val="000A74F0"/>
    <w:rsid w:val="000B7559"/>
    <w:rsid w:val="000C0C1D"/>
    <w:rsid w:val="000C27B9"/>
    <w:rsid w:val="000E0D15"/>
    <w:rsid w:val="000F15A7"/>
    <w:rsid w:val="00105F31"/>
    <w:rsid w:val="00117F37"/>
    <w:rsid w:val="0012582F"/>
    <w:rsid w:val="001456CE"/>
    <w:rsid w:val="00145951"/>
    <w:rsid w:val="001733D4"/>
    <w:rsid w:val="00184569"/>
    <w:rsid w:val="00187136"/>
    <w:rsid w:val="00194683"/>
    <w:rsid w:val="001D49D6"/>
    <w:rsid w:val="001E4DA2"/>
    <w:rsid w:val="001E4E9F"/>
    <w:rsid w:val="001E63AB"/>
    <w:rsid w:val="001E73F7"/>
    <w:rsid w:val="001F2E4A"/>
    <w:rsid w:val="001F37DC"/>
    <w:rsid w:val="0020100A"/>
    <w:rsid w:val="00203EE0"/>
    <w:rsid w:val="002119D0"/>
    <w:rsid w:val="00221138"/>
    <w:rsid w:val="00223CED"/>
    <w:rsid w:val="00224424"/>
    <w:rsid w:val="00236552"/>
    <w:rsid w:val="002415AB"/>
    <w:rsid w:val="00251F38"/>
    <w:rsid w:val="00262000"/>
    <w:rsid w:val="002724AB"/>
    <w:rsid w:val="00281BB1"/>
    <w:rsid w:val="00282669"/>
    <w:rsid w:val="00290B1F"/>
    <w:rsid w:val="00292138"/>
    <w:rsid w:val="00294655"/>
    <w:rsid w:val="00294D00"/>
    <w:rsid w:val="00295379"/>
    <w:rsid w:val="002A46E4"/>
    <w:rsid w:val="002A5568"/>
    <w:rsid w:val="002A5F66"/>
    <w:rsid w:val="002B11E4"/>
    <w:rsid w:val="002B179E"/>
    <w:rsid w:val="002C1537"/>
    <w:rsid w:val="002C5CD8"/>
    <w:rsid w:val="002C64E1"/>
    <w:rsid w:val="0030096D"/>
    <w:rsid w:val="00316D6B"/>
    <w:rsid w:val="00317618"/>
    <w:rsid w:val="00333124"/>
    <w:rsid w:val="0036561F"/>
    <w:rsid w:val="003813A7"/>
    <w:rsid w:val="003937FF"/>
    <w:rsid w:val="00394FE4"/>
    <w:rsid w:val="003A24DE"/>
    <w:rsid w:val="003A3036"/>
    <w:rsid w:val="003A69EB"/>
    <w:rsid w:val="003B4909"/>
    <w:rsid w:val="003C4CFE"/>
    <w:rsid w:val="003D19AA"/>
    <w:rsid w:val="003E5193"/>
    <w:rsid w:val="003F5384"/>
    <w:rsid w:val="00402547"/>
    <w:rsid w:val="00403DFD"/>
    <w:rsid w:val="00405D2A"/>
    <w:rsid w:val="004073BC"/>
    <w:rsid w:val="004133B7"/>
    <w:rsid w:val="004260FD"/>
    <w:rsid w:val="00444AA1"/>
    <w:rsid w:val="00446D78"/>
    <w:rsid w:val="00446FE7"/>
    <w:rsid w:val="004475F6"/>
    <w:rsid w:val="00447B34"/>
    <w:rsid w:val="00466ED2"/>
    <w:rsid w:val="00470E9A"/>
    <w:rsid w:val="00473B48"/>
    <w:rsid w:val="004853C1"/>
    <w:rsid w:val="00492E2D"/>
    <w:rsid w:val="00497F73"/>
    <w:rsid w:val="004A1F02"/>
    <w:rsid w:val="004B59F4"/>
    <w:rsid w:val="004B79BB"/>
    <w:rsid w:val="004C702E"/>
    <w:rsid w:val="004E287D"/>
    <w:rsid w:val="00514F18"/>
    <w:rsid w:val="005257E0"/>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94D"/>
    <w:rsid w:val="00611C76"/>
    <w:rsid w:val="0061411E"/>
    <w:rsid w:val="00614EB7"/>
    <w:rsid w:val="006243FF"/>
    <w:rsid w:val="006355F0"/>
    <w:rsid w:val="00647971"/>
    <w:rsid w:val="006608D5"/>
    <w:rsid w:val="00660C79"/>
    <w:rsid w:val="00684F5A"/>
    <w:rsid w:val="00695636"/>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2180C"/>
    <w:rsid w:val="00853FF5"/>
    <w:rsid w:val="00861B46"/>
    <w:rsid w:val="008962A7"/>
    <w:rsid w:val="008A31F2"/>
    <w:rsid w:val="008B49FC"/>
    <w:rsid w:val="008B5E34"/>
    <w:rsid w:val="008C1A73"/>
    <w:rsid w:val="008D113C"/>
    <w:rsid w:val="008D2032"/>
    <w:rsid w:val="008D286D"/>
    <w:rsid w:val="008D376F"/>
    <w:rsid w:val="008E34BC"/>
    <w:rsid w:val="008E6B01"/>
    <w:rsid w:val="00900E2D"/>
    <w:rsid w:val="009119E7"/>
    <w:rsid w:val="009157A7"/>
    <w:rsid w:val="00917BB1"/>
    <w:rsid w:val="00923422"/>
    <w:rsid w:val="00943B6B"/>
    <w:rsid w:val="0095674B"/>
    <w:rsid w:val="00961093"/>
    <w:rsid w:val="00962B4C"/>
    <w:rsid w:val="0096701B"/>
    <w:rsid w:val="00967068"/>
    <w:rsid w:val="00975D21"/>
    <w:rsid w:val="00980531"/>
    <w:rsid w:val="00991845"/>
    <w:rsid w:val="0099312D"/>
    <w:rsid w:val="009A240D"/>
    <w:rsid w:val="009D1766"/>
    <w:rsid w:val="009D670A"/>
    <w:rsid w:val="009F07D6"/>
    <w:rsid w:val="009F0FB4"/>
    <w:rsid w:val="00A01B8C"/>
    <w:rsid w:val="00A235EE"/>
    <w:rsid w:val="00A27C63"/>
    <w:rsid w:val="00A339A1"/>
    <w:rsid w:val="00A3551C"/>
    <w:rsid w:val="00A357A3"/>
    <w:rsid w:val="00A41C84"/>
    <w:rsid w:val="00A845AF"/>
    <w:rsid w:val="00A9349C"/>
    <w:rsid w:val="00A93615"/>
    <w:rsid w:val="00AB3E95"/>
    <w:rsid w:val="00AC2C46"/>
    <w:rsid w:val="00AC4BD1"/>
    <w:rsid w:val="00AD629F"/>
    <w:rsid w:val="00AE068C"/>
    <w:rsid w:val="00B2354E"/>
    <w:rsid w:val="00B2762F"/>
    <w:rsid w:val="00B364A3"/>
    <w:rsid w:val="00B46E48"/>
    <w:rsid w:val="00B507E5"/>
    <w:rsid w:val="00B53A51"/>
    <w:rsid w:val="00B53C15"/>
    <w:rsid w:val="00B54CF4"/>
    <w:rsid w:val="00B55E62"/>
    <w:rsid w:val="00B62FE5"/>
    <w:rsid w:val="00B6449E"/>
    <w:rsid w:val="00B66238"/>
    <w:rsid w:val="00B72B99"/>
    <w:rsid w:val="00B8778A"/>
    <w:rsid w:val="00B933CA"/>
    <w:rsid w:val="00B95C31"/>
    <w:rsid w:val="00BB11C0"/>
    <w:rsid w:val="00BC71FE"/>
    <w:rsid w:val="00BE2613"/>
    <w:rsid w:val="00BE5A21"/>
    <w:rsid w:val="00C2599F"/>
    <w:rsid w:val="00C50030"/>
    <w:rsid w:val="00C50F66"/>
    <w:rsid w:val="00C5461C"/>
    <w:rsid w:val="00C569B9"/>
    <w:rsid w:val="00C76C57"/>
    <w:rsid w:val="00C77C2A"/>
    <w:rsid w:val="00C77FDB"/>
    <w:rsid w:val="00C96092"/>
    <w:rsid w:val="00CD6AC0"/>
    <w:rsid w:val="00CE03CD"/>
    <w:rsid w:val="00CF3CFF"/>
    <w:rsid w:val="00CF7EFB"/>
    <w:rsid w:val="00D008C2"/>
    <w:rsid w:val="00D01046"/>
    <w:rsid w:val="00D03ECC"/>
    <w:rsid w:val="00D14049"/>
    <w:rsid w:val="00D30573"/>
    <w:rsid w:val="00D35448"/>
    <w:rsid w:val="00D53D6C"/>
    <w:rsid w:val="00D55862"/>
    <w:rsid w:val="00D8154F"/>
    <w:rsid w:val="00D9034D"/>
    <w:rsid w:val="00D9406A"/>
    <w:rsid w:val="00D976BC"/>
    <w:rsid w:val="00DA7183"/>
    <w:rsid w:val="00DB6F6B"/>
    <w:rsid w:val="00DC2F7D"/>
    <w:rsid w:val="00DD7170"/>
    <w:rsid w:val="00DD7F40"/>
    <w:rsid w:val="00DE1ED7"/>
    <w:rsid w:val="00DF0877"/>
    <w:rsid w:val="00E105A2"/>
    <w:rsid w:val="00E11A56"/>
    <w:rsid w:val="00E16B64"/>
    <w:rsid w:val="00E379CB"/>
    <w:rsid w:val="00E52169"/>
    <w:rsid w:val="00E67C75"/>
    <w:rsid w:val="00E7524F"/>
    <w:rsid w:val="00E75C7C"/>
    <w:rsid w:val="00EC6A73"/>
    <w:rsid w:val="00F07048"/>
    <w:rsid w:val="00F07F36"/>
    <w:rsid w:val="00F1598F"/>
    <w:rsid w:val="00F26A0E"/>
    <w:rsid w:val="00F72274"/>
    <w:rsid w:val="00F92B50"/>
    <w:rsid w:val="00F970B6"/>
    <w:rsid w:val="00FA113D"/>
    <w:rsid w:val="00FA50C4"/>
    <w:rsid w:val="00FA5CCF"/>
    <w:rsid w:val="00FB3152"/>
    <w:rsid w:val="00FB5B5B"/>
    <w:rsid w:val="00FD3312"/>
    <w:rsid w:val="00FE0D18"/>
    <w:rsid w:val="00FE4072"/>
    <w:rsid w:val="00FF3E3E"/>
    <w:rsid w:val="00FF426B"/>
    <w:rsid w:val="00FF5D5A"/>
    <w:rsid w:val="00FF69DC"/>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argyll-bute.gov.uk/my-council/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3B6C9358-1C2B-4608-B65B-9734343E4680}">
  <ds:schemaRefs>
    <ds:schemaRef ds:uri="40c94b42-d2ee-4825-8c24-8ec1de57d16b"/>
    <ds:schemaRef ds:uri="http://purl.org/dc/terms/"/>
    <ds:schemaRef ds:uri="http://schemas.microsoft.com/office/2006/metadata/properties"/>
    <ds:schemaRef ds:uri="http://schemas.microsoft.com/office/2006/documentManagement/types"/>
    <ds:schemaRef ds:uri="31e71cbe-88ca-4308-8a3f-9a324ed9060e"/>
    <ds:schemaRef ds:uri="http://schemas.openxmlformats.org/package/2006/metadata/core-properties"/>
    <ds:schemaRef ds:uri="http://purl.org/dc/dcmitype/"/>
    <ds:schemaRef ds:uri="http://purl.org/dc/elements/1.1/"/>
    <ds:schemaRef ds:uri="http://schemas.microsoft.com/office/infopath/2007/PartnerControls"/>
    <ds:schemaRef ds:uri="6817a18b-ca13-4b62-8bc4-ed31bbcf9b80"/>
    <ds:schemaRef ds:uri="http://www.w3.org/XML/1998/namespace"/>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B0DBB52A-6415-4C9C-B457-CA2984771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32</TotalTime>
  <Pages>7</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24</cp:revision>
  <cp:lastPrinted>2023-03-23T21:44:00Z</cp:lastPrinted>
  <dcterms:created xsi:type="dcterms:W3CDTF">2024-03-28T16:05:00Z</dcterms:created>
  <dcterms:modified xsi:type="dcterms:W3CDTF">2024-05-23T12:50:00Z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