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585E04BC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B62D0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B62D00">
        <w:rPr>
          <w:rFonts w:eastAsia="Times New Roman"/>
        </w:rPr>
        <w:t>Dunbar (East)</w:t>
      </w:r>
    </w:p>
    <w:p w14:paraId="27D877EB" w14:textId="75E28123" w:rsidR="00492E2D" w:rsidRPr="00461B16" w:rsidRDefault="00492E2D" w:rsidP="00492E2D">
      <w:pPr>
        <w:rPr>
          <w:rStyle w:val="Hyperlink"/>
          <w:color w:val="0070C0"/>
        </w:rPr>
      </w:pPr>
      <w:r w:rsidRPr="00461B16">
        <w:rPr>
          <w:b/>
          <w:bCs/>
          <w:color w:val="0070C0"/>
        </w:rPr>
        <w:fldChar w:fldCharType="begin"/>
      </w:r>
      <w:r w:rsidR="005F648D" w:rsidRPr="00461B16">
        <w:rPr>
          <w:b/>
          <w:bCs/>
          <w:color w:val="0070C0"/>
        </w:rPr>
        <w:instrText>HYPERLINK "https://www2.sepa.org.uk/bathingwaters/ViewResults.aspx?id=4575"</w:instrText>
      </w:r>
      <w:r w:rsidRPr="00461B16">
        <w:rPr>
          <w:b/>
          <w:bCs/>
          <w:color w:val="0070C0"/>
        </w:rPr>
      </w:r>
      <w:r w:rsidRPr="00461B16">
        <w:rPr>
          <w:b/>
          <w:bCs/>
          <w:color w:val="0070C0"/>
        </w:rPr>
        <w:fldChar w:fldCharType="separate"/>
      </w:r>
      <w:r w:rsidRPr="00461B16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461B16">
        <w:rPr>
          <w:b w:val="0"/>
          <w:bCs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61B16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1E444BB7" w:rsidR="00492E2D" w:rsidRDefault="00D1097B" w:rsidP="00461B16">
      <w:pPr>
        <w:rPr>
          <w:rFonts w:eastAsia="Times New Roman"/>
        </w:rPr>
      </w:pPr>
      <w:r w:rsidRPr="00D1097B">
        <w:rPr>
          <w:rFonts w:eastAsia="Times New Roman"/>
        </w:rPr>
        <w:t xml:space="preserve">The Dunbar (East) bathing water is </w:t>
      </w:r>
      <w:r w:rsidR="00DB5D69">
        <w:rPr>
          <w:rFonts w:eastAsia="Times New Roman"/>
        </w:rPr>
        <w:t xml:space="preserve">near </w:t>
      </w:r>
      <w:r w:rsidRPr="00D1097B">
        <w:rPr>
          <w:rFonts w:eastAsia="Times New Roman"/>
        </w:rPr>
        <w:t>the town</w:t>
      </w:r>
      <w:r w:rsidR="00DB5D69">
        <w:rPr>
          <w:rFonts w:eastAsia="Times New Roman"/>
        </w:rPr>
        <w:t xml:space="preserve"> </w:t>
      </w:r>
      <w:r w:rsidRPr="00D1097B">
        <w:rPr>
          <w:rFonts w:eastAsia="Times New Roman"/>
        </w:rPr>
        <w:t xml:space="preserve">of Dunbar. </w:t>
      </w:r>
      <w:r w:rsidR="00DB5D69">
        <w:rPr>
          <w:rFonts w:eastAsia="Times New Roman"/>
        </w:rPr>
        <w:t>It is</w:t>
      </w:r>
      <w:r w:rsidR="001411D1">
        <w:rPr>
          <w:rFonts w:eastAsia="Times New Roman"/>
        </w:rPr>
        <w:t xml:space="preserve"> a</w:t>
      </w:r>
      <w:r w:rsidRPr="00D1097B">
        <w:rPr>
          <w:rFonts w:eastAsia="Times New Roman"/>
        </w:rPr>
        <w:t xml:space="preserve"> 300 metres wide sandy bay with some rocky areas. The beach is popular with families,</w:t>
      </w:r>
      <w:r w:rsidR="00DB5D69">
        <w:rPr>
          <w:rFonts w:eastAsia="Times New Roman"/>
        </w:rPr>
        <w:t xml:space="preserve"> </w:t>
      </w:r>
      <w:r w:rsidRPr="00D1097B">
        <w:rPr>
          <w:rFonts w:eastAsia="Times New Roman"/>
        </w:rPr>
        <w:t>especially due to the presence of rock pools.</w:t>
      </w:r>
      <w:r w:rsidR="00DB5D69">
        <w:rPr>
          <w:rFonts w:eastAsia="Times New Roman"/>
        </w:rPr>
        <w:t xml:space="preserve"> </w:t>
      </w:r>
      <w:r w:rsidR="001411D1">
        <w:rPr>
          <w:rFonts w:eastAsia="Times New Roman"/>
        </w:rPr>
        <w:t xml:space="preserve">Depending on the tide, </w:t>
      </w:r>
      <w:r w:rsidRPr="00D1097B">
        <w:rPr>
          <w:rFonts w:eastAsia="Times New Roman"/>
        </w:rPr>
        <w:t>the distance to the water’s edge can vary from 10–200</w:t>
      </w:r>
      <w:r w:rsidR="001411D1">
        <w:rPr>
          <w:rFonts w:eastAsia="Times New Roman"/>
        </w:rPr>
        <w:t xml:space="preserve"> </w:t>
      </w:r>
      <w:r w:rsidRPr="00D1097B">
        <w:rPr>
          <w:rFonts w:eastAsia="Times New Roman"/>
        </w:rPr>
        <w:t>metres.</w:t>
      </w:r>
      <w:r w:rsidR="001411D1">
        <w:rPr>
          <w:rFonts w:eastAsia="Times New Roman"/>
        </w:rPr>
        <w:t xml:space="preserve"> </w:t>
      </w:r>
      <w:r w:rsidRPr="00D1097B">
        <w:rPr>
          <w:rFonts w:eastAsia="Times New Roman"/>
        </w:rPr>
        <w:t>The beach slopes gently towards the water.</w:t>
      </w:r>
    </w:p>
    <w:p w14:paraId="0F37DE76" w14:textId="77777777" w:rsidR="00223CED" w:rsidRDefault="00223CED" w:rsidP="00461B16">
      <w:pPr>
        <w:rPr>
          <w:rFonts w:eastAsia="Times New Roman"/>
        </w:rPr>
      </w:pPr>
    </w:p>
    <w:p w14:paraId="3A47563A" w14:textId="1632D7D6" w:rsidR="00461B16" w:rsidRPr="002A46E4" w:rsidRDefault="00461B16" w:rsidP="00461B16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4457B1F9" w:rsidR="00223CED" w:rsidRPr="002A46E4" w:rsidRDefault="00223CED" w:rsidP="00461B16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D1097B">
        <w:rPr>
          <w:rFonts w:eastAsia="Times New Roman"/>
          <w:sz w:val="24"/>
          <w:szCs w:val="24"/>
        </w:rPr>
        <w:t xml:space="preserve">East Lothian </w:t>
      </w:r>
      <w:r w:rsidR="0086704C">
        <w:rPr>
          <w:rFonts w:eastAsia="Times New Roman"/>
          <w:sz w:val="24"/>
          <w:szCs w:val="24"/>
        </w:rPr>
        <w:t>Council</w:t>
      </w:r>
    </w:p>
    <w:p w14:paraId="47E0D9B9" w14:textId="3676EA29" w:rsidR="00223CED" w:rsidRPr="002A46E4" w:rsidRDefault="00223CED" w:rsidP="00461B16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D1097B">
        <w:rPr>
          <w:rFonts w:eastAsia="Times New Roman"/>
          <w:sz w:val="24"/>
          <w:szCs w:val="24"/>
        </w:rPr>
        <w:t>1999</w:t>
      </w:r>
    </w:p>
    <w:p w14:paraId="180D570A" w14:textId="3651E371" w:rsidR="00223CED" w:rsidRPr="002A46E4" w:rsidRDefault="00223CED" w:rsidP="00461B1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86704C">
        <w:rPr>
          <w:rFonts w:eastAsia="Times New Roman"/>
          <w:sz w:val="24"/>
          <w:szCs w:val="24"/>
        </w:rPr>
        <w:t>N</w:t>
      </w:r>
      <w:r w:rsidR="0086704C" w:rsidRPr="0086704C">
        <w:rPr>
          <w:rFonts w:eastAsia="Times New Roman"/>
          <w:sz w:val="24"/>
          <w:szCs w:val="24"/>
        </w:rPr>
        <w:t>T 68238 78987</w:t>
      </w:r>
    </w:p>
    <w:p w14:paraId="52D0E363" w14:textId="77777777" w:rsidR="00223CED" w:rsidRPr="002A46E4" w:rsidRDefault="00223CED" w:rsidP="00461B16">
      <w:pPr>
        <w:pStyle w:val="ListParagraph"/>
        <w:spacing w:line="360" w:lineRule="auto"/>
        <w:rPr>
          <w:sz w:val="24"/>
          <w:szCs w:val="24"/>
        </w:rPr>
      </w:pPr>
    </w:p>
    <w:p w14:paraId="1AA7F696" w14:textId="77777777" w:rsidR="00492E2D" w:rsidRDefault="00492E2D" w:rsidP="00461B16">
      <w:pPr>
        <w:rPr>
          <w:rFonts w:eastAsia="Times New Roman"/>
        </w:rPr>
      </w:pPr>
    </w:p>
    <w:p w14:paraId="74830477" w14:textId="77777777" w:rsidR="00461B16" w:rsidRPr="002A46E4" w:rsidRDefault="00461B16" w:rsidP="00461B16">
      <w:pPr>
        <w:rPr>
          <w:rFonts w:eastAsia="Times New Roman"/>
        </w:rPr>
      </w:pPr>
    </w:p>
    <w:p w14:paraId="38AB9855" w14:textId="77777777" w:rsidR="00492E2D" w:rsidRPr="00C2599F" w:rsidRDefault="00492E2D" w:rsidP="00461B16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0D23F4B7" w14:textId="77777777" w:rsidR="00BC058A" w:rsidRPr="00F35CC2" w:rsidRDefault="00BC058A" w:rsidP="00BC058A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This bathing water is at risk of short term pollution following heavy rainfall. Bathing is not advised during or 1-2 days after heavy rainfall due to the risk to bathers’ health from water pollution.</w:t>
      </w:r>
    </w:p>
    <w:p w14:paraId="376FD5CA" w14:textId="77777777" w:rsidR="00BC058A" w:rsidRPr="00F35CC2" w:rsidRDefault="00BC058A" w:rsidP="00BC058A">
      <w:pPr>
        <w:rPr>
          <w:rFonts w:ascii="Arial" w:hAnsi="Arial" w:cs="Arial"/>
        </w:rPr>
      </w:pPr>
    </w:p>
    <w:p w14:paraId="586980E5" w14:textId="6DB1A20E" w:rsidR="00BC058A" w:rsidRDefault="00BC058A" w:rsidP="00BC058A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</w:t>
      </w:r>
      <w:r w:rsidR="008C1D52">
        <w:rPr>
          <w:rFonts w:ascii="Arial" w:hAnsi="Arial" w:cs="Arial"/>
        </w:rPr>
        <w:t>include</w:t>
      </w:r>
      <w:r w:rsidR="008C1D52" w:rsidRPr="00F35CC2">
        <w:rPr>
          <w:rFonts w:ascii="Arial" w:hAnsi="Arial" w:cs="Arial"/>
        </w:rPr>
        <w:t xml:space="preserve"> </w:t>
      </w:r>
      <w:r w:rsidRPr="00F35CC2">
        <w:rPr>
          <w:rFonts w:ascii="Arial" w:hAnsi="Arial" w:cs="Arial"/>
        </w:rPr>
        <w:t xml:space="preserve">sewer overflows. </w:t>
      </w:r>
    </w:p>
    <w:p w14:paraId="5AF6F80E" w14:textId="77777777" w:rsidR="00075AD5" w:rsidRDefault="00075AD5" w:rsidP="00461B16"/>
    <w:p w14:paraId="4C40C107" w14:textId="77777777" w:rsidR="00BC058A" w:rsidRPr="00075AD5" w:rsidRDefault="00BC058A" w:rsidP="00461B16"/>
    <w:p w14:paraId="136FC92A" w14:textId="77777777" w:rsidR="00492E2D" w:rsidRPr="00C2599F" w:rsidRDefault="00492E2D" w:rsidP="00461B16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2A97BE5A" w14:textId="1FD2F5A7" w:rsidR="005A74E6" w:rsidRPr="005A74E6" w:rsidRDefault="005A74E6" w:rsidP="00461B16">
      <w:pPr>
        <w:spacing w:after="240"/>
        <w:rPr>
          <w:rFonts w:eastAsia="Times New Roman"/>
        </w:rPr>
      </w:pPr>
      <w:r w:rsidRPr="005A74E6">
        <w:rPr>
          <w:rFonts w:eastAsia="Times New Roman"/>
        </w:rPr>
        <w:t xml:space="preserve">The Dunbar (East) bathing water catchment extends to 3.1 km2. The area is </w:t>
      </w:r>
      <w:r>
        <w:rPr>
          <w:rFonts w:eastAsia="Times New Roman"/>
        </w:rPr>
        <w:t>main</w:t>
      </w:r>
      <w:r w:rsidRPr="005A74E6">
        <w:rPr>
          <w:rFonts w:eastAsia="Times New Roman"/>
        </w:rPr>
        <w:t>ly rural (83%) with agriculture the major land use. Approximately 15% of the catchment is urban. The main population centre is the town of Dunbar. Population density outside of the town is generally low.</w:t>
      </w:r>
    </w:p>
    <w:p w14:paraId="6C953ADE" w14:textId="66CDF63E" w:rsidR="00AC2C46" w:rsidRPr="002A46E4" w:rsidRDefault="005A74E6" w:rsidP="00461B16">
      <w:pPr>
        <w:spacing w:after="240"/>
        <w:rPr>
          <w:rFonts w:eastAsia="Times New Roman"/>
        </w:rPr>
      </w:pPr>
      <w:r w:rsidRPr="005A74E6">
        <w:rPr>
          <w:rFonts w:eastAsia="Times New Roman"/>
        </w:rPr>
        <w:t>There are no major rivers within the bathing water catchment</w:t>
      </w:r>
      <w:r>
        <w:rPr>
          <w:rFonts w:eastAsia="Times New Roman"/>
        </w:rPr>
        <w:t>.</w:t>
      </w:r>
    </w:p>
    <w:p w14:paraId="4FFB66F9" w14:textId="1F05B9E4" w:rsidR="00403DFD" w:rsidRDefault="00403DFD" w:rsidP="00461B16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38BAE769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B62D00">
        <w:t>Dunbar (East)</w:t>
      </w:r>
      <w:r>
        <w:t xml:space="preserve"> bathing water</w:t>
      </w:r>
    </w:p>
    <w:p w14:paraId="5BEBEAD9" w14:textId="6A982E18" w:rsidR="00470E9A" w:rsidRDefault="00131FBD" w:rsidP="00AD629F">
      <w:pPr>
        <w:ind w:right="-83"/>
        <w:jc w:val="center"/>
      </w:pPr>
      <w:r>
        <w:rPr>
          <w:noProof/>
        </w:rPr>
        <w:drawing>
          <wp:inline distT="0" distB="0" distL="0" distR="0" wp14:anchorId="6B2D360B" wp14:editId="480E9246">
            <wp:extent cx="5730949" cy="8108660"/>
            <wp:effectExtent l="0" t="0" r="3175" b="6985"/>
            <wp:docPr id="1081610371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610371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511" cy="81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7C321D1B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B62D00">
        <w:t>Dunbar (East)</w:t>
      </w:r>
      <w:r>
        <w:t xml:space="preserve"> bathing water</w:t>
      </w:r>
    </w:p>
    <w:p w14:paraId="43666F40" w14:textId="3D977F38" w:rsidR="00D14049" w:rsidRDefault="00131FBD" w:rsidP="008E01C4">
      <w:pPr>
        <w:ind w:right="-83"/>
        <w:jc w:val="center"/>
      </w:pPr>
      <w:r>
        <w:rPr>
          <w:noProof/>
        </w:rPr>
        <w:drawing>
          <wp:inline distT="0" distB="0" distL="0" distR="0" wp14:anchorId="77F8581D" wp14:editId="388B3A17">
            <wp:extent cx="5718734" cy="8091376"/>
            <wp:effectExtent l="0" t="0" r="0" b="5080"/>
            <wp:docPr id="141193240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93240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486" cy="813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17D0112A" w14:textId="77777777" w:rsidR="002F40CA" w:rsidRPr="002F40CA" w:rsidRDefault="008C1D52" w:rsidP="00E10976">
      <w:pPr>
        <w:spacing w:after="160"/>
        <w:rPr>
          <w:rFonts w:eastAsia="Calibri" w:cstheme="minorHAnsi"/>
          <w:kern w:val="2"/>
          <w14:ligatures w14:val="standardContextual"/>
        </w:rPr>
      </w:pPr>
      <w:hyperlink r:id="rId13">
        <w:r w:rsidR="002F40CA" w:rsidRPr="002F40CA">
          <w:rPr>
            <w:rFonts w:eastAsia="Calibri" w:cstheme="minorHAnsi"/>
            <w:color w:val="0563C1"/>
            <w:kern w:val="2"/>
            <w:u w:val="single"/>
            <w14:ligatures w14:val="standardContextual"/>
          </w:rPr>
          <w:t>Scottish Water</w:t>
        </w:r>
      </w:hyperlink>
      <w:r w:rsidR="002F40CA" w:rsidRPr="002F40CA">
        <w:rPr>
          <w:rFonts w:eastAsia="Calibri" w:cstheme="minorHAnsi"/>
          <w:color w:val="000000"/>
          <w:kern w:val="2"/>
          <w14:ligatures w14:val="standardContextual"/>
        </w:rPr>
        <w:t xml:space="preserve"> provides most waste water collection and treatment services in Scotland.</w:t>
      </w:r>
    </w:p>
    <w:p w14:paraId="242F3A92" w14:textId="77777777" w:rsidR="002F40CA" w:rsidRPr="002F40CA" w:rsidRDefault="002F40CA" w:rsidP="00E10976">
      <w:pPr>
        <w:spacing w:after="160"/>
        <w:rPr>
          <w:rFonts w:eastAsia="Calibri" w:cstheme="minorHAnsi"/>
          <w:kern w:val="2"/>
          <w14:ligatures w14:val="standardContextual"/>
        </w:rPr>
      </w:pPr>
      <w:r w:rsidRPr="002F40CA">
        <w:rPr>
          <w:rFonts w:eastAsia="Calibri" w:cstheme="minorHAnsi"/>
          <w:kern w:val="2"/>
          <w14:ligatures w14:val="standardContextual"/>
        </w:rPr>
        <w:t xml:space="preserve">Sewage from this area is treated at Beltonford sewage treatment works before being discharged to the Biel Water. </w:t>
      </w:r>
    </w:p>
    <w:p w14:paraId="63CFCB89" w14:textId="27EC4250" w:rsidR="00A01B8C" w:rsidRDefault="002F40CA" w:rsidP="00E10976">
      <w:pPr>
        <w:spacing w:after="160"/>
      </w:pPr>
      <w:r w:rsidRPr="002F40CA">
        <w:rPr>
          <w:rFonts w:eastAsia="Calibri" w:cstheme="minorHAnsi"/>
          <w:kern w:val="2"/>
          <w14:ligatures w14:val="standardContextual"/>
        </w:rPr>
        <w:t xml:space="preserve">Several combined sewer overflows (CSO) discharge locations are nearby. These may discharge and impact the bathing water during heavy rainfall. There are also emergency overflows (EOs) </w:t>
      </w:r>
    </w:p>
    <w:p w14:paraId="1B5868C4" w14:textId="77777777" w:rsidR="00A93615" w:rsidRPr="00E7524F" w:rsidRDefault="00A93615" w:rsidP="00E10976"/>
    <w:p w14:paraId="606F17FB" w14:textId="74E66EE4" w:rsidR="00FA113D" w:rsidRDefault="00FA113D" w:rsidP="00E10976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E10976">
      <w:r w:rsidRPr="003A3036">
        <w:t xml:space="preserve">There are no impacts from agriculture </w:t>
      </w:r>
      <w:r w:rsidR="003937FF" w:rsidRPr="003A3036">
        <w:t>affecting this bathing water.</w:t>
      </w:r>
    </w:p>
    <w:p w14:paraId="723D24DE" w14:textId="77777777" w:rsidR="00A93615" w:rsidRDefault="00A93615" w:rsidP="00E10976"/>
    <w:p w14:paraId="05B82419" w14:textId="77777777" w:rsidR="00E10976" w:rsidRPr="00E7524F" w:rsidRDefault="00E10976" w:rsidP="00E10976"/>
    <w:p w14:paraId="528E428C" w14:textId="2886C8C9" w:rsidR="00FB5B5B" w:rsidRDefault="00FB5B5B" w:rsidP="00E10976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E10976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E10976">
      <w:pPr>
        <w:ind w:left="-5"/>
      </w:pPr>
    </w:p>
    <w:p w14:paraId="7E6F0444" w14:textId="77777777" w:rsidR="00FB5B5B" w:rsidRDefault="00FB5B5B" w:rsidP="00E10976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E10976"/>
    <w:p w14:paraId="0892CD00" w14:textId="77777777" w:rsidR="00A93615" w:rsidRPr="0036561F" w:rsidRDefault="00A93615" w:rsidP="00E10976"/>
    <w:p w14:paraId="57803B38" w14:textId="424B9717" w:rsidR="00FB5B5B" w:rsidRPr="006B3899" w:rsidRDefault="00FB5B5B" w:rsidP="00E10976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E10976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E10976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E10976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</w:t>
      </w:r>
      <w:r>
        <w:rPr>
          <w:rFonts w:cstheme="minorHAnsi"/>
          <w:szCs w:val="20"/>
        </w:rPr>
        <w:lastRenderedPageBreak/>
        <w:t>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E10976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E10976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E10976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E10976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E1097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E1097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E10976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E10976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565BF9C2" w14:textId="77777777" w:rsidR="008E01C4" w:rsidRPr="006F6F22" w:rsidRDefault="008E01C4" w:rsidP="00E10976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E10976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E10976"/>
    <w:p w14:paraId="049C619D" w14:textId="115FA735" w:rsidR="00FB5B5B" w:rsidRDefault="008C1D52" w:rsidP="00E10976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E10976">
      <w:pPr>
        <w:rPr>
          <w:rStyle w:val="Hyperlink"/>
        </w:rPr>
      </w:pPr>
    </w:p>
    <w:p w14:paraId="00F086CF" w14:textId="19F46767" w:rsidR="00FE4072" w:rsidRDefault="008C1D52" w:rsidP="00E10976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E10976"/>
    <w:p w14:paraId="4B615635" w14:textId="64E55CC6" w:rsidR="00FB5B5B" w:rsidRDefault="008C1D52" w:rsidP="00E10976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E10976"/>
    <w:p w14:paraId="3DB62EE0" w14:textId="39332CA3" w:rsidR="00FB5B5B" w:rsidRDefault="008C1D52" w:rsidP="00E10976">
      <w:hyperlink r:id="rId18" w:history="1">
        <w:r w:rsidR="00774820" w:rsidRPr="005805A7">
          <w:rPr>
            <w:rStyle w:val="Hyperlink"/>
          </w:rPr>
          <w:t>East Lothian Council</w:t>
        </w:r>
      </w:hyperlink>
    </w:p>
    <w:p w14:paraId="74D32224" w14:textId="77777777" w:rsidR="00774820" w:rsidRPr="009A6BBC" w:rsidRDefault="00774820" w:rsidP="00E10976"/>
    <w:p w14:paraId="5C43225C" w14:textId="77777777" w:rsidR="00187136" w:rsidRDefault="00187136" w:rsidP="00E10976">
      <w:pPr>
        <w:pStyle w:val="Heading1"/>
        <w:spacing w:line="360" w:lineRule="auto"/>
        <w:rPr>
          <w:rFonts w:eastAsia="Times New Roman"/>
        </w:rPr>
      </w:pPr>
    </w:p>
    <w:p w14:paraId="327AA327" w14:textId="77777777" w:rsidR="008E01C4" w:rsidRDefault="008E01C4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21897C84" w:rsidR="00333124" w:rsidRPr="009F2047" w:rsidRDefault="00333124" w:rsidP="00E10976">
      <w:pPr>
        <w:rPr>
          <w:rFonts w:eastAsia="Times New Roman"/>
          <w:sz w:val="32"/>
          <w:szCs w:val="32"/>
        </w:rPr>
      </w:pPr>
      <w:r w:rsidRPr="009F2047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9F2047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9F2047" w:rsidRDefault="00333124" w:rsidP="00E10976">
      <w:pPr>
        <w:pStyle w:val="BodyText1"/>
        <w:rPr>
          <w:color w:val="6E7571" w:themeColor="text2"/>
          <w:sz w:val="32"/>
          <w:szCs w:val="32"/>
          <w:u w:val="single"/>
        </w:rPr>
      </w:pPr>
      <w:r w:rsidRPr="009F2047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9F2047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E10976">
      <w:pPr>
        <w:pStyle w:val="BodyText1"/>
        <w:rPr>
          <w:color w:val="6E7571" w:themeColor="text2"/>
          <w:u w:val="single"/>
        </w:rPr>
      </w:pPr>
    </w:p>
    <w:sectPr w:rsidR="00FA50C4" w:rsidRPr="00E67C75" w:rsidSect="0011005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A640" w14:textId="77777777" w:rsidR="00AC0A64" w:rsidRDefault="00AC0A64" w:rsidP="00660C79">
      <w:pPr>
        <w:spacing w:line="240" w:lineRule="auto"/>
      </w:pPr>
      <w:r>
        <w:separator/>
      </w:r>
    </w:p>
  </w:endnote>
  <w:endnote w:type="continuationSeparator" w:id="0">
    <w:p w14:paraId="488F459B" w14:textId="77777777" w:rsidR="00AC0A64" w:rsidRDefault="00AC0A64" w:rsidP="00660C79">
      <w:pPr>
        <w:spacing w:line="240" w:lineRule="auto"/>
      </w:pPr>
      <w:r>
        <w:continuationSeparator/>
      </w:r>
    </w:p>
  </w:endnote>
  <w:endnote w:type="continuationNotice" w:id="1">
    <w:p w14:paraId="0A776149" w14:textId="77777777" w:rsidR="00AC0A64" w:rsidRDefault="00AC0A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67660AF1" w:rsidR="00EC6A73" w:rsidRDefault="00110052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2790" w14:textId="77777777" w:rsidR="00AC0A64" w:rsidRDefault="00AC0A64" w:rsidP="00660C79">
      <w:pPr>
        <w:spacing w:line="240" w:lineRule="auto"/>
      </w:pPr>
      <w:r>
        <w:separator/>
      </w:r>
    </w:p>
  </w:footnote>
  <w:footnote w:type="continuationSeparator" w:id="0">
    <w:p w14:paraId="77F104C9" w14:textId="77777777" w:rsidR="00AC0A64" w:rsidRDefault="00AC0A64" w:rsidP="00660C79">
      <w:pPr>
        <w:spacing w:line="240" w:lineRule="auto"/>
      </w:pPr>
      <w:r>
        <w:continuationSeparator/>
      </w:r>
    </w:p>
  </w:footnote>
  <w:footnote w:type="continuationNotice" w:id="1">
    <w:p w14:paraId="7822481B" w14:textId="77777777" w:rsidR="00AC0A64" w:rsidRDefault="00AC0A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6DB9827A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B62D00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B62D00">
      <w:rPr>
        <w:color w:val="6E7571" w:themeColor="text2"/>
      </w:rPr>
      <w:t>Dunbar (East)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3309"/>
    <w:rsid w:val="000A69DA"/>
    <w:rsid w:val="000A74F0"/>
    <w:rsid w:val="000B7559"/>
    <w:rsid w:val="000C0C1D"/>
    <w:rsid w:val="000E0D15"/>
    <w:rsid w:val="00105F31"/>
    <w:rsid w:val="00110052"/>
    <w:rsid w:val="00117F37"/>
    <w:rsid w:val="0012582F"/>
    <w:rsid w:val="00127A7C"/>
    <w:rsid w:val="00131FBD"/>
    <w:rsid w:val="001411D1"/>
    <w:rsid w:val="001456CE"/>
    <w:rsid w:val="00145951"/>
    <w:rsid w:val="00184569"/>
    <w:rsid w:val="00187136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2F40CA"/>
    <w:rsid w:val="0030096D"/>
    <w:rsid w:val="00316D6B"/>
    <w:rsid w:val="00317618"/>
    <w:rsid w:val="00333124"/>
    <w:rsid w:val="0036561F"/>
    <w:rsid w:val="003813A7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73BC"/>
    <w:rsid w:val="004133B7"/>
    <w:rsid w:val="004260FD"/>
    <w:rsid w:val="00444AA1"/>
    <w:rsid w:val="004475F6"/>
    <w:rsid w:val="00447B34"/>
    <w:rsid w:val="00461B16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514F18"/>
    <w:rsid w:val="00550E56"/>
    <w:rsid w:val="00551989"/>
    <w:rsid w:val="005621AC"/>
    <w:rsid w:val="00577450"/>
    <w:rsid w:val="005805A7"/>
    <w:rsid w:val="00587EA6"/>
    <w:rsid w:val="005946EF"/>
    <w:rsid w:val="00595E1A"/>
    <w:rsid w:val="005A355E"/>
    <w:rsid w:val="005A74E6"/>
    <w:rsid w:val="005C24E2"/>
    <w:rsid w:val="005D0F18"/>
    <w:rsid w:val="005D1213"/>
    <w:rsid w:val="005D56EF"/>
    <w:rsid w:val="005D574E"/>
    <w:rsid w:val="005E2B65"/>
    <w:rsid w:val="005E3BAF"/>
    <w:rsid w:val="005F0707"/>
    <w:rsid w:val="005F648D"/>
    <w:rsid w:val="0060278D"/>
    <w:rsid w:val="00611C76"/>
    <w:rsid w:val="0061411E"/>
    <w:rsid w:val="00614EB7"/>
    <w:rsid w:val="006243FF"/>
    <w:rsid w:val="00647971"/>
    <w:rsid w:val="006608D5"/>
    <w:rsid w:val="00660C79"/>
    <w:rsid w:val="00684F5A"/>
    <w:rsid w:val="00695636"/>
    <w:rsid w:val="006A7E62"/>
    <w:rsid w:val="006B1D90"/>
    <w:rsid w:val="006B3899"/>
    <w:rsid w:val="006D16CE"/>
    <w:rsid w:val="006D61EF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74820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2180C"/>
    <w:rsid w:val="00861B46"/>
    <w:rsid w:val="0086704C"/>
    <w:rsid w:val="008962A7"/>
    <w:rsid w:val="008A31F2"/>
    <w:rsid w:val="008B49FC"/>
    <w:rsid w:val="008B5E34"/>
    <w:rsid w:val="008C1A73"/>
    <w:rsid w:val="008C1D52"/>
    <w:rsid w:val="008D113C"/>
    <w:rsid w:val="008D2032"/>
    <w:rsid w:val="008D286D"/>
    <w:rsid w:val="008D376F"/>
    <w:rsid w:val="008E01C4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D670A"/>
    <w:rsid w:val="009F07D6"/>
    <w:rsid w:val="009F0FB4"/>
    <w:rsid w:val="009F2047"/>
    <w:rsid w:val="00A01B8C"/>
    <w:rsid w:val="00A235EE"/>
    <w:rsid w:val="00A339A1"/>
    <w:rsid w:val="00A3551C"/>
    <w:rsid w:val="00A357A3"/>
    <w:rsid w:val="00A41C84"/>
    <w:rsid w:val="00A845AF"/>
    <w:rsid w:val="00A9349C"/>
    <w:rsid w:val="00A93615"/>
    <w:rsid w:val="00AB3E95"/>
    <w:rsid w:val="00AC0A64"/>
    <w:rsid w:val="00AC2C46"/>
    <w:rsid w:val="00AC4BD1"/>
    <w:rsid w:val="00AD629F"/>
    <w:rsid w:val="00AE068C"/>
    <w:rsid w:val="00AF1EEE"/>
    <w:rsid w:val="00B2354E"/>
    <w:rsid w:val="00B2762F"/>
    <w:rsid w:val="00B364A3"/>
    <w:rsid w:val="00B44120"/>
    <w:rsid w:val="00B46E48"/>
    <w:rsid w:val="00B507E5"/>
    <w:rsid w:val="00B53A51"/>
    <w:rsid w:val="00B54CF4"/>
    <w:rsid w:val="00B55E62"/>
    <w:rsid w:val="00B62D00"/>
    <w:rsid w:val="00B62FE5"/>
    <w:rsid w:val="00B6449E"/>
    <w:rsid w:val="00B66238"/>
    <w:rsid w:val="00B72B99"/>
    <w:rsid w:val="00B8778A"/>
    <w:rsid w:val="00B933CA"/>
    <w:rsid w:val="00B95C31"/>
    <w:rsid w:val="00BB11C0"/>
    <w:rsid w:val="00BC058A"/>
    <w:rsid w:val="00BC71FE"/>
    <w:rsid w:val="00BE2613"/>
    <w:rsid w:val="00C2599F"/>
    <w:rsid w:val="00C44C19"/>
    <w:rsid w:val="00C50030"/>
    <w:rsid w:val="00C50F66"/>
    <w:rsid w:val="00C569B9"/>
    <w:rsid w:val="00C76C57"/>
    <w:rsid w:val="00C77C2A"/>
    <w:rsid w:val="00C77FDB"/>
    <w:rsid w:val="00C96092"/>
    <w:rsid w:val="00CD6AC0"/>
    <w:rsid w:val="00CE03CD"/>
    <w:rsid w:val="00CF3CFF"/>
    <w:rsid w:val="00CF7EFB"/>
    <w:rsid w:val="00D008C2"/>
    <w:rsid w:val="00D03ECC"/>
    <w:rsid w:val="00D1097B"/>
    <w:rsid w:val="00D14049"/>
    <w:rsid w:val="00D30573"/>
    <w:rsid w:val="00D35448"/>
    <w:rsid w:val="00D53D6C"/>
    <w:rsid w:val="00D8154F"/>
    <w:rsid w:val="00D9034D"/>
    <w:rsid w:val="00D9406A"/>
    <w:rsid w:val="00D976BC"/>
    <w:rsid w:val="00DA7183"/>
    <w:rsid w:val="00DB5D69"/>
    <w:rsid w:val="00DD7170"/>
    <w:rsid w:val="00DE1ED7"/>
    <w:rsid w:val="00DF0877"/>
    <w:rsid w:val="00E10976"/>
    <w:rsid w:val="00E11A56"/>
    <w:rsid w:val="00E159E3"/>
    <w:rsid w:val="00E16B64"/>
    <w:rsid w:val="00E379CB"/>
    <w:rsid w:val="00E52169"/>
    <w:rsid w:val="00E61ECC"/>
    <w:rsid w:val="00E67C75"/>
    <w:rsid w:val="00E7524F"/>
    <w:rsid w:val="00E75C7C"/>
    <w:rsid w:val="00EC6A73"/>
    <w:rsid w:val="00F07048"/>
    <w:rsid w:val="00F07F36"/>
    <w:rsid w:val="00F1598F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eastlothian.gov.uk/info/210560/your_council/12319/contact_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Props1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8E6AF-F0E3-4259-96B7-9A7DFDD1D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C9358-1C2B-4608-B65B-9734343E4680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31e71cbe-88ca-4308-8a3f-9a324ed9060e"/>
    <ds:schemaRef ds:uri="http://purl.org/dc/dcmitype/"/>
    <ds:schemaRef ds:uri="http://schemas.microsoft.com/office/infopath/2007/PartnerControls"/>
    <ds:schemaRef ds:uri="40c94b42-d2ee-4825-8c24-8ec1de57d16b"/>
    <ds:schemaRef ds:uri="http://schemas.openxmlformats.org/package/2006/metadata/core-properties"/>
    <ds:schemaRef ds:uri="6817a18b-ca13-4b62-8bc4-ed31bbcf9b8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49</TotalTime>
  <Pages>7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24</cp:revision>
  <cp:lastPrinted>2023-03-23T21:44:00Z</cp:lastPrinted>
  <dcterms:created xsi:type="dcterms:W3CDTF">2024-03-28T16:05:00Z</dcterms:created>
  <dcterms:modified xsi:type="dcterms:W3CDTF">2024-05-24T11:38:00Z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