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6D7660E3" w:rsidR="00492E2D" w:rsidRDefault="00492E2D" w:rsidP="00492E2D">
      <w:pPr>
        <w:pStyle w:val="Heading1"/>
        <w:spacing w:line="360" w:lineRule="auto"/>
        <w:rPr>
          <w:rFonts w:eastAsia="Times New Roman"/>
        </w:rPr>
      </w:pPr>
      <w:r>
        <w:rPr>
          <w:rFonts w:eastAsia="Times New Roman"/>
        </w:rPr>
        <w:t xml:space="preserve">Bathing water profile </w:t>
      </w:r>
      <w:r w:rsidR="006672C7">
        <w:rPr>
          <w:rFonts w:eastAsia="Times New Roman"/>
        </w:rPr>
        <w:t>–</w:t>
      </w:r>
      <w:r>
        <w:rPr>
          <w:rFonts w:eastAsia="Times New Roman"/>
        </w:rPr>
        <w:t xml:space="preserve"> </w:t>
      </w:r>
      <w:r w:rsidR="006672C7">
        <w:rPr>
          <w:rFonts w:eastAsia="Times New Roman"/>
        </w:rPr>
        <w:t>Millport Bay</w:t>
      </w:r>
    </w:p>
    <w:p w14:paraId="27D877EB" w14:textId="70CE4A6C" w:rsidR="00492E2D" w:rsidRPr="00F1740A" w:rsidRDefault="00492E2D" w:rsidP="00492E2D">
      <w:pPr>
        <w:rPr>
          <w:rStyle w:val="Hyperlink"/>
          <w:color w:val="016574" w:themeColor="accent3"/>
        </w:rPr>
      </w:pPr>
      <w:r w:rsidRPr="002A46E4">
        <w:rPr>
          <w:b/>
          <w:bCs/>
        </w:rPr>
        <w:fldChar w:fldCharType="begin"/>
      </w:r>
      <w:r w:rsidR="00387635">
        <w:rPr>
          <w:b/>
          <w:bCs/>
        </w:rPr>
        <w:instrText>HYPERLINK "https://www2.sepa.org.uk/bathingwaters/ViewResults.aspx?id=124651"</w:instrText>
      </w:r>
      <w:r w:rsidRPr="002A46E4">
        <w:rPr>
          <w:b/>
          <w:bCs/>
        </w:rPr>
      </w:r>
      <w:r w:rsidRPr="002A46E4">
        <w:rPr>
          <w:b/>
          <w:bCs/>
        </w:rPr>
        <w:fldChar w:fldCharType="separate"/>
      </w:r>
      <w:r w:rsidRPr="00ED1C75">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2A46E4">
        <w:rPr>
          <w:b w:val="0"/>
          <w:bCs/>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28DA19C3" w:rsidR="00492E2D" w:rsidRDefault="008B282E" w:rsidP="00ED1C75">
      <w:pPr>
        <w:rPr>
          <w:rFonts w:eastAsia="Times New Roman"/>
        </w:rPr>
      </w:pPr>
      <w:r w:rsidRPr="008B282E">
        <w:rPr>
          <w:rFonts w:eastAsia="Times New Roman"/>
        </w:rPr>
        <w:t xml:space="preserve">Millport Bay bathing water is at Millport on southern end of the island of Great </w:t>
      </w:r>
      <w:proofErr w:type="spellStart"/>
      <w:r w:rsidRPr="008B282E">
        <w:rPr>
          <w:rFonts w:eastAsia="Times New Roman"/>
        </w:rPr>
        <w:t>Cumbrae</w:t>
      </w:r>
      <w:proofErr w:type="spellEnd"/>
      <w:r w:rsidR="008D7BB5">
        <w:rPr>
          <w:rFonts w:eastAsia="Times New Roman"/>
        </w:rPr>
        <w:t>,</w:t>
      </w:r>
      <w:r w:rsidRPr="008B282E">
        <w:rPr>
          <w:rFonts w:eastAsia="Times New Roman"/>
        </w:rPr>
        <w:t xml:space="preserve"> between Marine Parade and Knox’s Port pier.</w:t>
      </w:r>
      <w:r w:rsidR="001630FB">
        <w:rPr>
          <w:rFonts w:eastAsia="Times New Roman"/>
        </w:rPr>
        <w:t xml:space="preserve"> </w:t>
      </w:r>
      <w:r w:rsidRPr="008B282E">
        <w:rPr>
          <w:rFonts w:eastAsia="Times New Roman"/>
        </w:rPr>
        <w:t>T</w:t>
      </w:r>
      <w:r w:rsidR="001630FB">
        <w:rPr>
          <w:rFonts w:eastAsia="Times New Roman"/>
        </w:rPr>
        <w:t>h</w:t>
      </w:r>
      <w:r w:rsidRPr="008B282E">
        <w:rPr>
          <w:rFonts w:eastAsia="Times New Roman"/>
        </w:rPr>
        <w:t xml:space="preserve">e shore is divided into two smaller bays </w:t>
      </w:r>
      <w:r w:rsidR="00F75C85" w:rsidRPr="008B282E">
        <w:rPr>
          <w:rFonts w:eastAsia="Times New Roman"/>
        </w:rPr>
        <w:t>by rocky outcrops</w:t>
      </w:r>
      <w:r w:rsidRPr="008B282E">
        <w:rPr>
          <w:rFonts w:eastAsia="Times New Roman"/>
        </w:rPr>
        <w:t>. Kames Bay is a sandy beach and Newtown Bay is a shingle beach.</w:t>
      </w:r>
      <w:r w:rsidR="001630FB">
        <w:rPr>
          <w:rFonts w:eastAsia="Times New Roman"/>
        </w:rPr>
        <w:t xml:space="preserve"> </w:t>
      </w:r>
      <w:r w:rsidRPr="008B282E">
        <w:rPr>
          <w:rFonts w:eastAsia="Times New Roman"/>
        </w:rPr>
        <w:t>The</w:t>
      </w:r>
      <w:r w:rsidR="00F75C85">
        <w:rPr>
          <w:rFonts w:eastAsia="Times New Roman"/>
        </w:rPr>
        <w:t xml:space="preserve"> </w:t>
      </w:r>
      <w:r w:rsidRPr="008B282E">
        <w:rPr>
          <w:rFonts w:eastAsia="Times New Roman"/>
        </w:rPr>
        <w:t>beaches are prized by locals and tourists alike for the stunning views</w:t>
      </w:r>
      <w:r w:rsidR="00F75C85">
        <w:rPr>
          <w:rFonts w:eastAsia="Times New Roman"/>
        </w:rPr>
        <w:t>. It also</w:t>
      </w:r>
      <w:r w:rsidRPr="008B282E">
        <w:rPr>
          <w:rFonts w:eastAsia="Times New Roman"/>
        </w:rPr>
        <w:t xml:space="preserve"> offer</w:t>
      </w:r>
      <w:r w:rsidR="005F279C">
        <w:rPr>
          <w:rFonts w:eastAsia="Times New Roman"/>
        </w:rPr>
        <w:t>s</w:t>
      </w:r>
      <w:r w:rsidRPr="008B282E">
        <w:rPr>
          <w:rFonts w:eastAsia="Times New Roman"/>
        </w:rPr>
        <w:t xml:space="preserve"> numerous intertidal pools and the famed Crocodile Rock.</w:t>
      </w:r>
      <w:r w:rsidR="001630FB">
        <w:rPr>
          <w:rFonts w:eastAsia="Times New Roman"/>
        </w:rPr>
        <w:t xml:space="preserve"> </w:t>
      </w:r>
      <w:r w:rsidR="005F279C">
        <w:rPr>
          <w:rFonts w:eastAsia="Times New Roman"/>
        </w:rPr>
        <w:t xml:space="preserve">Depending on the tide, </w:t>
      </w:r>
      <w:r w:rsidRPr="008B282E">
        <w:rPr>
          <w:rFonts w:eastAsia="Times New Roman"/>
        </w:rPr>
        <w:t>the distance to the</w:t>
      </w:r>
      <w:r w:rsidR="005F279C">
        <w:rPr>
          <w:rFonts w:eastAsia="Times New Roman"/>
        </w:rPr>
        <w:t xml:space="preserve"> </w:t>
      </w:r>
      <w:r w:rsidRPr="008B282E">
        <w:rPr>
          <w:rFonts w:eastAsia="Times New Roman"/>
        </w:rPr>
        <w:t>water’s edge can vary from 20–200 metres at the widest point (Kames Bay).</w:t>
      </w:r>
    </w:p>
    <w:p w14:paraId="0F37DE76" w14:textId="77777777" w:rsidR="00223CED" w:rsidRDefault="00223CED" w:rsidP="00ED1C75">
      <w:pPr>
        <w:rPr>
          <w:rFonts w:eastAsia="Times New Roman"/>
        </w:rPr>
      </w:pPr>
    </w:p>
    <w:p w14:paraId="0CB3388D" w14:textId="520DAFDC" w:rsidR="00ED1C75" w:rsidRPr="002A46E4" w:rsidRDefault="00ED1C75" w:rsidP="00ED1C75">
      <w:pPr>
        <w:rPr>
          <w:rFonts w:eastAsia="Times New Roman"/>
        </w:rPr>
      </w:pPr>
      <w:r>
        <w:rPr>
          <w:rFonts w:eastAsia="Times New Roman"/>
        </w:rPr>
        <w:t>Site details:</w:t>
      </w:r>
    </w:p>
    <w:p w14:paraId="6116EF22" w14:textId="258458AC" w:rsidR="00223CED" w:rsidRPr="002A46E4" w:rsidRDefault="00223CED" w:rsidP="00ED1C75">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387635">
        <w:rPr>
          <w:rFonts w:eastAsia="Times New Roman"/>
          <w:sz w:val="24"/>
          <w:szCs w:val="24"/>
        </w:rPr>
        <w:t>North Ayrshire Council</w:t>
      </w:r>
    </w:p>
    <w:p w14:paraId="47E0D9B9" w14:textId="23450A4B" w:rsidR="00223CED" w:rsidRPr="002A46E4" w:rsidRDefault="00223CED" w:rsidP="00ED1C75">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8B282E">
        <w:rPr>
          <w:rFonts w:eastAsia="Times New Roman"/>
          <w:sz w:val="24"/>
          <w:szCs w:val="24"/>
        </w:rPr>
        <w:t>1999</w:t>
      </w:r>
    </w:p>
    <w:p w14:paraId="180D570A" w14:textId="69F90696" w:rsidR="00223CED" w:rsidRPr="002A46E4" w:rsidRDefault="00223CED" w:rsidP="00ED1C75">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8B282E">
        <w:rPr>
          <w:rFonts w:eastAsia="Times New Roman"/>
          <w:sz w:val="24"/>
          <w:szCs w:val="24"/>
        </w:rPr>
        <w:t>N</w:t>
      </w:r>
      <w:r w:rsidR="008B282E" w:rsidRPr="008B282E">
        <w:rPr>
          <w:rFonts w:eastAsia="Times New Roman"/>
          <w:sz w:val="24"/>
          <w:szCs w:val="24"/>
        </w:rPr>
        <w:t>S 16598 54917</w:t>
      </w:r>
    </w:p>
    <w:p w14:paraId="52D0E363" w14:textId="77777777" w:rsidR="00223CED" w:rsidRPr="002A46E4" w:rsidRDefault="00223CED" w:rsidP="00223CED">
      <w:pPr>
        <w:pStyle w:val="ListParagraph"/>
        <w:spacing w:line="276" w:lineRule="auto"/>
        <w:rPr>
          <w:sz w:val="24"/>
          <w:szCs w:val="24"/>
        </w:rPr>
      </w:pPr>
    </w:p>
    <w:p w14:paraId="0724679F" w14:textId="77777777" w:rsidR="00492E2D" w:rsidRPr="002A46E4" w:rsidRDefault="00492E2D" w:rsidP="00492E2D">
      <w:pPr>
        <w:spacing w:line="276" w:lineRule="auto"/>
        <w:rPr>
          <w:rFonts w:eastAsia="Times New Roman"/>
        </w:rPr>
      </w:pPr>
    </w:p>
    <w:p w14:paraId="1AA7F696" w14:textId="77777777" w:rsidR="00492E2D" w:rsidRPr="002A46E4" w:rsidRDefault="00492E2D" w:rsidP="00492E2D">
      <w:pPr>
        <w:spacing w:line="276" w:lineRule="auto"/>
        <w:rPr>
          <w:rFonts w:eastAsia="Times New Roman"/>
        </w:rPr>
      </w:pPr>
    </w:p>
    <w:p w14:paraId="38AB9855"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186F1790" w14:textId="77777777" w:rsidR="00EB77A7" w:rsidRPr="00F35CC2" w:rsidRDefault="00EB77A7" w:rsidP="00EB77A7">
      <w:pPr>
        <w:rPr>
          <w:rFonts w:ascii="Arial" w:hAnsi="Arial" w:cs="Arial"/>
        </w:rPr>
      </w:pPr>
      <w:r w:rsidRPr="00F35CC2">
        <w:rPr>
          <w:rFonts w:ascii="Arial" w:hAnsi="Arial" w:cs="Arial"/>
        </w:rPr>
        <w:t>This bathing water is subject to short term pollution following heavy rainfall. Bathing is not advised during or 1-2 days after heavy rainfall due to the risk to bathers’ health from water pollution.</w:t>
      </w:r>
    </w:p>
    <w:p w14:paraId="78E7A508" w14:textId="77777777" w:rsidR="00EB77A7" w:rsidRPr="00F35CC2" w:rsidRDefault="00EB77A7" w:rsidP="00EB77A7">
      <w:pPr>
        <w:rPr>
          <w:rFonts w:ascii="Arial" w:hAnsi="Arial" w:cs="Arial"/>
        </w:rPr>
      </w:pPr>
    </w:p>
    <w:p w14:paraId="69B32D2C" w14:textId="77777777" w:rsidR="00EB77A7" w:rsidRPr="00F35CC2" w:rsidRDefault="00EB77A7" w:rsidP="00EB77A7">
      <w:pPr>
        <w:rPr>
          <w:rFonts w:ascii="Arial" w:hAnsi="Arial" w:cs="Arial"/>
        </w:rPr>
      </w:pPr>
      <w:r w:rsidRPr="00F35CC2">
        <w:rPr>
          <w:rFonts w:ascii="Arial" w:hAnsi="Arial" w:cs="Arial"/>
        </w:rPr>
        <w:t xml:space="preserve">Pollution risks include agricultural run-off, sewer overflows and surface water discharges. </w:t>
      </w:r>
    </w:p>
    <w:p w14:paraId="5AF6F80E" w14:textId="77777777" w:rsidR="00075AD5" w:rsidRDefault="00075AD5" w:rsidP="00075AD5"/>
    <w:p w14:paraId="1E139840" w14:textId="77777777" w:rsidR="00EB77A7" w:rsidRDefault="00EB77A7" w:rsidP="00075AD5"/>
    <w:p w14:paraId="0B515CF2" w14:textId="77777777" w:rsidR="00E47A32" w:rsidRDefault="00E47A32" w:rsidP="00E47A32">
      <w:pPr>
        <w:pStyle w:val="Heading2"/>
      </w:pPr>
      <w:r>
        <w:lastRenderedPageBreak/>
        <w:t>Water quality forecasts</w:t>
      </w:r>
    </w:p>
    <w:p w14:paraId="4B6769D5" w14:textId="77777777" w:rsidR="00E47A32" w:rsidRDefault="00E47A32" w:rsidP="00E47A32">
      <w:pPr>
        <w:ind w:right="-83"/>
      </w:pPr>
      <w:r>
        <w:t xml:space="preserve">As water quality is likely to be impacted by </w:t>
      </w:r>
      <w:proofErr w:type="gramStart"/>
      <w:r>
        <w:t>rainfall</w:t>
      </w:r>
      <w:proofErr w:type="gramEnd"/>
      <w:r>
        <w:t xml:space="preserve"> we make daily predictions of good or poor bathing water quality. We advise against bathing when poor water quality is predicted as there is an increased risk to bathers’ health from water pollution. </w:t>
      </w:r>
    </w:p>
    <w:p w14:paraId="5953F9E0" w14:textId="77777777" w:rsidR="00E47A32" w:rsidRDefault="00E47A32" w:rsidP="00E47A32">
      <w:pPr>
        <w:ind w:right="-83"/>
      </w:pPr>
    </w:p>
    <w:p w14:paraId="05A5FCFE" w14:textId="77777777" w:rsidR="00E47A32" w:rsidRDefault="00E47A32" w:rsidP="00E47A32">
      <w:pPr>
        <w:ind w:right="-83"/>
      </w:pPr>
      <w:r>
        <w:t xml:space="preserve">These predictions are displayed on the electronic sign at the beach and </w:t>
      </w:r>
      <w:hyperlink r:id="rId11" w:history="1">
        <w:r>
          <w:rPr>
            <w:rStyle w:val="Hyperlink"/>
          </w:rPr>
          <w:t>online</w:t>
        </w:r>
      </w:hyperlink>
      <w:r>
        <w:t xml:space="preserve"> between 15 May and 15 September.</w:t>
      </w:r>
    </w:p>
    <w:p w14:paraId="21CA3DFA" w14:textId="77777777" w:rsidR="00E47A32" w:rsidRDefault="00E47A32" w:rsidP="00075AD5"/>
    <w:p w14:paraId="499F6DED" w14:textId="77777777" w:rsidR="00E47A32" w:rsidRPr="00075AD5" w:rsidRDefault="00E47A32"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t>Catchment description</w:t>
      </w:r>
      <w:r w:rsidRPr="00C2599F">
        <w:rPr>
          <w:szCs w:val="32"/>
        </w:rPr>
        <w:tab/>
      </w:r>
    </w:p>
    <w:p w14:paraId="641460A1" w14:textId="5C59C3FC" w:rsidR="00603D81" w:rsidRDefault="00603D81" w:rsidP="00A01B8C">
      <w:pPr>
        <w:spacing w:after="240"/>
        <w:rPr>
          <w:rFonts w:eastAsia="Times New Roman"/>
        </w:rPr>
      </w:pPr>
      <w:r w:rsidRPr="00603D81">
        <w:rPr>
          <w:rFonts w:eastAsia="Times New Roman"/>
        </w:rPr>
        <w:t>The bathing water catchment extends to 4 km2. The area surrounding the bathing water is 5</w:t>
      </w:r>
      <w:r>
        <w:rPr>
          <w:rFonts w:eastAsia="Times New Roman"/>
        </w:rPr>
        <w:t>-</w:t>
      </w:r>
      <w:r w:rsidRPr="00603D81">
        <w:rPr>
          <w:rFonts w:eastAsia="Times New Roman"/>
        </w:rPr>
        <w:t>35 metres above sea level</w:t>
      </w:r>
      <w:r>
        <w:rPr>
          <w:rFonts w:eastAsia="Times New Roman"/>
        </w:rPr>
        <w:t>.</w:t>
      </w:r>
      <w:r w:rsidRPr="00603D81">
        <w:rPr>
          <w:rFonts w:eastAsia="Times New Roman"/>
        </w:rPr>
        <w:t xml:space="preserve"> </w:t>
      </w:r>
      <w:r>
        <w:rPr>
          <w:rFonts w:eastAsia="Times New Roman"/>
        </w:rPr>
        <w:t>T</w:t>
      </w:r>
      <w:r w:rsidRPr="00603D81">
        <w:rPr>
          <w:rFonts w:eastAsia="Times New Roman"/>
        </w:rPr>
        <w:t xml:space="preserve">he highest point in the catchment is in the north </w:t>
      </w:r>
      <w:r>
        <w:rPr>
          <w:rFonts w:eastAsia="Times New Roman"/>
        </w:rPr>
        <w:t>(</w:t>
      </w:r>
      <w:r w:rsidRPr="00603D81">
        <w:rPr>
          <w:rFonts w:eastAsia="Times New Roman"/>
        </w:rPr>
        <w:t>127 metres</w:t>
      </w:r>
      <w:r>
        <w:rPr>
          <w:rFonts w:eastAsia="Times New Roman"/>
        </w:rPr>
        <w:t>)</w:t>
      </w:r>
      <w:r w:rsidRPr="00603D81">
        <w:rPr>
          <w:rFonts w:eastAsia="Times New Roman"/>
        </w:rPr>
        <w:t>.</w:t>
      </w:r>
    </w:p>
    <w:p w14:paraId="5C67A6AD" w14:textId="045526D9" w:rsidR="00603D81" w:rsidRDefault="00603D81" w:rsidP="00A01B8C">
      <w:pPr>
        <w:spacing w:after="240"/>
        <w:rPr>
          <w:rFonts w:eastAsia="Times New Roman"/>
        </w:rPr>
      </w:pPr>
      <w:r w:rsidRPr="00603D81">
        <w:rPr>
          <w:rFonts w:eastAsia="Times New Roman"/>
        </w:rPr>
        <w:t xml:space="preserve">The area </w:t>
      </w:r>
      <w:r>
        <w:rPr>
          <w:rFonts w:eastAsia="Times New Roman"/>
        </w:rPr>
        <w:t xml:space="preserve">is mainly </w:t>
      </w:r>
      <w:r w:rsidRPr="00603D81">
        <w:rPr>
          <w:rFonts w:eastAsia="Times New Roman"/>
        </w:rPr>
        <w:t xml:space="preserve">rural (88%) with agriculture the major land use. The main agricultural activity is dairy farming. Approximately 11% of the catchment is urban. The only population centre on the island is Millport. </w:t>
      </w:r>
    </w:p>
    <w:p w14:paraId="6C953ADE" w14:textId="43756A2E" w:rsidR="00AC2C46" w:rsidRPr="002A46E4" w:rsidRDefault="00603D81" w:rsidP="00A01B8C">
      <w:pPr>
        <w:spacing w:after="240"/>
        <w:rPr>
          <w:rFonts w:eastAsia="Times New Roman"/>
        </w:rPr>
      </w:pPr>
      <w:r w:rsidRPr="00603D81">
        <w:rPr>
          <w:rFonts w:eastAsia="Times New Roman"/>
        </w:rPr>
        <w:t xml:space="preserve">The only water courses within the catchment are the Mill Burn and an unnamed burn which flow into Kames Bay. </w:t>
      </w:r>
    </w:p>
    <w:p w14:paraId="4FFB66F9" w14:textId="1F05B9E4" w:rsidR="00403DFD" w:rsidRDefault="00403DFD" w:rsidP="00AD629F">
      <w:pPr>
        <w:rPr>
          <w:rFonts w:asciiTheme="majorHAnsi" w:eastAsiaTheme="majorEastAsia" w:hAnsiTheme="majorHAnsi" w:cstheme="majorBidi"/>
          <w:b/>
          <w:color w:val="016574" w:themeColor="accent2"/>
          <w:sz w:val="32"/>
          <w:szCs w:val="26"/>
        </w:rPr>
      </w:pPr>
      <w:r>
        <w:br w:type="page"/>
      </w:r>
    </w:p>
    <w:p w14:paraId="114695C2" w14:textId="57EEBFE4" w:rsidR="00470E9A" w:rsidRDefault="00470E9A" w:rsidP="00AD629F">
      <w:pPr>
        <w:pStyle w:val="Heading2"/>
        <w:spacing w:after="5" w:line="360" w:lineRule="auto"/>
        <w:ind w:left="-5"/>
      </w:pPr>
      <w:r>
        <w:lastRenderedPageBreak/>
        <w:t xml:space="preserve">Map 1: </w:t>
      </w:r>
      <w:r w:rsidR="006672C7">
        <w:t>Millport Bay</w:t>
      </w:r>
      <w:r>
        <w:t xml:space="preserve"> bathing water</w:t>
      </w:r>
    </w:p>
    <w:p w14:paraId="5BEBEAD9" w14:textId="28EF050C" w:rsidR="00470E9A" w:rsidRDefault="007F1E23" w:rsidP="00AD629F">
      <w:pPr>
        <w:ind w:right="-83"/>
        <w:jc w:val="center"/>
      </w:pPr>
      <w:r>
        <w:rPr>
          <w:noProof/>
        </w:rPr>
        <w:drawing>
          <wp:inline distT="0" distB="0" distL="0" distR="0" wp14:anchorId="74A15FBE" wp14:editId="00E19F8F">
            <wp:extent cx="5699052" cy="8063529"/>
            <wp:effectExtent l="0" t="0" r="0" b="0"/>
            <wp:docPr id="1594728353" name="Picture 2"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728353" name="Picture 2"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2">
                      <a:extLst>
                        <a:ext uri="{28A0092B-C50C-407E-A947-70E740481C1C}">
                          <a14:useLocalDpi xmlns:a14="http://schemas.microsoft.com/office/drawing/2010/main" val="0"/>
                        </a:ext>
                      </a:extLst>
                    </a:blip>
                    <a:stretch>
                      <a:fillRect/>
                    </a:stretch>
                  </pic:blipFill>
                  <pic:spPr>
                    <a:xfrm>
                      <a:off x="0" y="0"/>
                      <a:ext cx="5712845" cy="8083045"/>
                    </a:xfrm>
                    <a:prstGeom prst="rect">
                      <a:avLst/>
                    </a:prstGeom>
                  </pic:spPr>
                </pic:pic>
              </a:graphicData>
            </a:graphic>
          </wp:inline>
        </w:drawing>
      </w:r>
    </w:p>
    <w:p w14:paraId="26F5EBDE" w14:textId="3FC6F851" w:rsidR="00D14049" w:rsidRDefault="00D14049" w:rsidP="00AD629F">
      <w:pPr>
        <w:pStyle w:val="Heading2"/>
        <w:spacing w:after="0" w:line="360" w:lineRule="auto"/>
        <w:ind w:left="-5"/>
      </w:pPr>
      <w:r>
        <w:lastRenderedPageBreak/>
        <w:t xml:space="preserve">Map 2: Catchment draining into </w:t>
      </w:r>
      <w:r w:rsidR="006672C7">
        <w:t>Millport Bay</w:t>
      </w:r>
      <w:r>
        <w:t xml:space="preserve"> bathing water</w:t>
      </w:r>
    </w:p>
    <w:p w14:paraId="43666F40" w14:textId="798875B3" w:rsidR="00D14049" w:rsidRDefault="007F1E23" w:rsidP="007F1E23">
      <w:pPr>
        <w:ind w:right="-83"/>
        <w:jc w:val="center"/>
      </w:pPr>
      <w:r>
        <w:rPr>
          <w:noProof/>
        </w:rPr>
        <w:drawing>
          <wp:inline distT="0" distB="0" distL="0" distR="0" wp14:anchorId="03183C7B" wp14:editId="0C092EA2">
            <wp:extent cx="5726249" cy="8102009"/>
            <wp:effectExtent l="0" t="0" r="8255" b="0"/>
            <wp:docPr id="1746929182" name="Picture 1"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929182" name="Picture 1"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3">
                      <a:extLst>
                        <a:ext uri="{28A0092B-C50C-407E-A947-70E740481C1C}">
                          <a14:useLocalDpi xmlns:a14="http://schemas.microsoft.com/office/drawing/2010/main" val="0"/>
                        </a:ext>
                      </a:extLst>
                    </a:blip>
                    <a:stretch>
                      <a:fillRect/>
                    </a:stretch>
                  </pic:blipFill>
                  <pic:spPr>
                    <a:xfrm>
                      <a:off x="0" y="0"/>
                      <a:ext cx="5739081" cy="8120165"/>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18852286" w14:textId="77777777" w:rsidR="00684A20" w:rsidRDefault="00000000" w:rsidP="00684A20">
      <w:hyperlink r:id="rId14">
        <w:r w:rsidR="00684A20" w:rsidRPr="00684A20">
          <w:rPr>
            <w:rStyle w:val="Hyperlink"/>
          </w:rPr>
          <w:t>Scottish Water</w:t>
        </w:r>
      </w:hyperlink>
      <w:r w:rsidR="00684A20" w:rsidRPr="00684A20">
        <w:t xml:space="preserve"> provides most </w:t>
      </w:r>
      <w:proofErr w:type="gramStart"/>
      <w:r w:rsidR="00684A20" w:rsidRPr="00684A20">
        <w:t>waste water</w:t>
      </w:r>
      <w:proofErr w:type="gramEnd"/>
      <w:r w:rsidR="00684A20" w:rsidRPr="00684A20">
        <w:t xml:space="preserve"> collection and treatment services in Scotland.</w:t>
      </w:r>
    </w:p>
    <w:p w14:paraId="193B8295" w14:textId="77777777" w:rsidR="00684A20" w:rsidRPr="00684A20" w:rsidRDefault="00684A20" w:rsidP="00684A20"/>
    <w:p w14:paraId="468A1BB6" w14:textId="77777777" w:rsidR="00684A20" w:rsidRPr="00684A20" w:rsidRDefault="00684A20" w:rsidP="00684A20">
      <w:r w:rsidRPr="00684A20">
        <w:t>There are combined sewer overflows (CSOs) which can impact the bathing water after heavy rain and emergency overflows (EOs) which should only discharge under rare, abnormal circumstances.</w:t>
      </w:r>
    </w:p>
    <w:p w14:paraId="00F13E1A" w14:textId="5E8E69FE" w:rsidR="00473B48" w:rsidRDefault="00473B48"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30993044" w14:textId="77777777" w:rsidR="00A342BE" w:rsidRDefault="00A342BE" w:rsidP="00A342BE">
      <w:r>
        <w:t>Diffuse pollution from agricultural sources is the result of rain driven events causing cumulative inputs of pollutants to rivers and streams.</w:t>
      </w:r>
    </w:p>
    <w:p w14:paraId="7FDD7F2F" w14:textId="77777777" w:rsidR="00A342BE" w:rsidRDefault="00A342BE" w:rsidP="00A342BE"/>
    <w:p w14:paraId="6F653026" w14:textId="77777777" w:rsidR="00A342BE" w:rsidRDefault="00A342BE" w:rsidP="00A342BE">
      <w:r>
        <w:t>There are a few farms in the catchment which drain into the bathing water. Targeted efforts have been made to improve management of diffuse pollution with farms operating in a compliant manner.</w:t>
      </w:r>
    </w:p>
    <w:p w14:paraId="17F5083C" w14:textId="77777777" w:rsidR="00A342BE" w:rsidRDefault="00A342BE" w:rsidP="00A342BE"/>
    <w:p w14:paraId="2BDA16DB" w14:textId="2E49A4F6" w:rsidR="00A01B8C" w:rsidRDefault="00A342BE" w:rsidP="00A342BE">
      <w:r>
        <w:t>SEPA will continue to engage with farmers and the NFUS to remind them of good practice when applying slurries and manures and grazing livestock.</w:t>
      </w:r>
    </w:p>
    <w:p w14:paraId="2E8E0440" w14:textId="77777777" w:rsidR="00AD629F" w:rsidRDefault="00AD629F" w:rsidP="00AD629F"/>
    <w:p w14:paraId="0E66CA36" w14:textId="77777777" w:rsidR="00A93615" w:rsidRDefault="00A93615" w:rsidP="00AD629F"/>
    <w:p w14:paraId="5794EB88" w14:textId="27F4D128" w:rsidR="00A41C84" w:rsidRDefault="00A41C84" w:rsidP="00AD629F">
      <w:pPr>
        <w:pStyle w:val="Heading2"/>
        <w:spacing w:after="0" w:line="360" w:lineRule="auto"/>
        <w:ind w:left="-5"/>
      </w:pPr>
      <w:r>
        <w:t>Urban</w:t>
      </w:r>
    </w:p>
    <w:p w14:paraId="26B234B7" w14:textId="3DF37803" w:rsidR="00AD629F" w:rsidRPr="00F20C8A" w:rsidRDefault="00F20C8A" w:rsidP="00AD629F">
      <w:pPr>
        <w:rPr>
          <w:b/>
          <w:u w:val="single"/>
        </w:rPr>
      </w:pPr>
      <w:r w:rsidRPr="00F20C8A">
        <w:t>Urban diffuse source pollution comes from contaminated rainwater discharging to rivers and streams. The Mill Burn and an unnamed burn at Kames Bay may be affected by surface water run-off from Millport town. Any impact is localised and is not thought to significantly affect the quality of the bathing water.</w:t>
      </w:r>
    </w:p>
    <w:p w14:paraId="723D24DE" w14:textId="77777777" w:rsidR="00A93615" w:rsidRPr="00E7524F" w:rsidRDefault="00A93615" w:rsidP="00AD629F"/>
    <w:p w14:paraId="528E428C" w14:textId="2886C8C9" w:rsidR="00FB5B5B" w:rsidRDefault="00FB5B5B" w:rsidP="00AD629F">
      <w:pPr>
        <w:pStyle w:val="Heading2"/>
        <w:spacing w:line="360" w:lineRule="auto"/>
      </w:pPr>
      <w:r>
        <w:lastRenderedPageBreak/>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5"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AD629F">
      <w:pPr>
        <w:pStyle w:val="ListParagraph"/>
        <w:spacing w:line="360" w:lineRule="auto"/>
        <w:rPr>
          <w:rFonts w:cstheme="minorHAnsi"/>
          <w:sz w:val="24"/>
          <w:szCs w:val="24"/>
        </w:rPr>
      </w:pPr>
    </w:p>
    <w:p w14:paraId="6C921DC3" w14:textId="77777777" w:rsidR="00ED1C75" w:rsidRPr="006F6F22" w:rsidRDefault="00ED1C75"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lastRenderedPageBreak/>
        <w:t>Contact details and information sources</w:t>
      </w:r>
    </w:p>
    <w:p w14:paraId="270BA3EC" w14:textId="77777777" w:rsidR="00FB5B5B" w:rsidRDefault="00FB5B5B" w:rsidP="00AD629F"/>
    <w:p w14:paraId="049C619D" w14:textId="115FA735" w:rsidR="00FB5B5B" w:rsidRDefault="00000000" w:rsidP="00AD629F">
      <w:pPr>
        <w:rPr>
          <w:rStyle w:val="Hyperlink"/>
        </w:rPr>
      </w:pPr>
      <w:hyperlink r:id="rId16"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000000" w:rsidP="00AD629F">
      <w:pPr>
        <w:rPr>
          <w:rStyle w:val="Hyperlink"/>
        </w:rPr>
      </w:pPr>
      <w:hyperlink r:id="rId17"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000000" w:rsidP="00AD629F">
      <w:pPr>
        <w:rPr>
          <w:rStyle w:val="Hyperlink"/>
        </w:rPr>
      </w:pPr>
      <w:hyperlink r:id="rId18" w:history="1">
        <w:r w:rsidR="00223CED">
          <w:rPr>
            <w:rStyle w:val="Hyperlink"/>
          </w:rPr>
          <w:t>Scottish Government protected waters homepage</w:t>
        </w:r>
      </w:hyperlink>
    </w:p>
    <w:p w14:paraId="7BE9CB77" w14:textId="77777777" w:rsidR="00762D6C" w:rsidRPr="002D0ED6" w:rsidRDefault="00762D6C" w:rsidP="00AD629F"/>
    <w:p w14:paraId="3DB62EE0" w14:textId="7553054C" w:rsidR="00FB5B5B" w:rsidRDefault="00000000" w:rsidP="00AD629F">
      <w:hyperlink r:id="rId19" w:history="1">
        <w:r w:rsidR="0005796C" w:rsidRPr="0005796C">
          <w:rPr>
            <w:rStyle w:val="Hyperlink"/>
          </w:rPr>
          <w:t>North Ayrshire Council</w:t>
        </w:r>
      </w:hyperlink>
    </w:p>
    <w:p w14:paraId="02070804" w14:textId="77777777" w:rsidR="0005796C" w:rsidRPr="009A6BBC" w:rsidRDefault="0005796C" w:rsidP="00AD629F"/>
    <w:p w14:paraId="5C43225C" w14:textId="77777777" w:rsidR="00187136" w:rsidRDefault="00187136" w:rsidP="00AD629F">
      <w:pPr>
        <w:pStyle w:val="Heading1"/>
        <w:spacing w:line="360" w:lineRule="auto"/>
        <w:rPr>
          <w:rFonts w:eastAsia="Times New Roman"/>
        </w:rPr>
      </w:pPr>
    </w:p>
    <w:p w14:paraId="7B56BBD8" w14:textId="77777777" w:rsidR="00ED1C75" w:rsidRDefault="00ED1C75">
      <w:pPr>
        <w:spacing w:line="240" w:lineRule="auto"/>
        <w:rPr>
          <w:rFonts w:eastAsia="Times New Roman"/>
          <w:sz w:val="32"/>
          <w:szCs w:val="32"/>
        </w:rPr>
      </w:pPr>
      <w:r>
        <w:rPr>
          <w:rFonts w:eastAsia="Times New Roman"/>
          <w:sz w:val="32"/>
          <w:szCs w:val="32"/>
        </w:rPr>
        <w:br w:type="page"/>
      </w:r>
    </w:p>
    <w:p w14:paraId="78DE86E7" w14:textId="3C8CA9B1" w:rsidR="00333124" w:rsidRPr="00F1740A" w:rsidRDefault="00333124" w:rsidP="00647971">
      <w:pPr>
        <w:rPr>
          <w:rFonts w:eastAsia="Times New Roman"/>
          <w:sz w:val="32"/>
          <w:szCs w:val="32"/>
        </w:rPr>
      </w:pPr>
      <w:r w:rsidRPr="00F1740A">
        <w:rPr>
          <w:rFonts w:eastAsia="Times New Roman"/>
          <w:sz w:val="32"/>
          <w:szCs w:val="32"/>
        </w:rPr>
        <w:lastRenderedPageBreak/>
        <w:t xml:space="preserve">For information on accessing this document in an alternative format or language, please contact SEPA by emailing </w:t>
      </w:r>
      <w:hyperlink r:id="rId20" w:history="1">
        <w:r w:rsidRPr="00F1740A">
          <w:rPr>
            <w:rFonts w:eastAsia="Times New Roman"/>
            <w:color w:val="016574"/>
            <w:sz w:val="32"/>
            <w:szCs w:val="32"/>
            <w:u w:val="single"/>
          </w:rPr>
          <w:t>equalities@sepa.org.uk</w:t>
        </w:r>
      </w:hyperlink>
    </w:p>
    <w:p w14:paraId="0BEA5544" w14:textId="77777777" w:rsidR="00333124" w:rsidRPr="00F1740A" w:rsidRDefault="00333124" w:rsidP="00AD629F">
      <w:pPr>
        <w:pStyle w:val="BodyText1"/>
        <w:rPr>
          <w:color w:val="6E7571" w:themeColor="text2"/>
          <w:sz w:val="32"/>
          <w:szCs w:val="32"/>
          <w:u w:val="single"/>
        </w:rPr>
      </w:pPr>
      <w:r w:rsidRPr="00F1740A">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1" w:history="1">
        <w:r w:rsidRPr="00F1740A">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0D56FC">
      <w:headerReference w:type="even" r:id="rId22"/>
      <w:headerReference w:type="default" r:id="rId23"/>
      <w:footerReference w:type="even" r:id="rId24"/>
      <w:footerReference w:type="default" r:id="rId25"/>
      <w:headerReference w:type="first" r:id="rId26"/>
      <w:footerReference w:type="first" r:id="rId27"/>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BB103" w14:textId="77777777" w:rsidR="0077755D" w:rsidRDefault="0077755D" w:rsidP="00660C79">
      <w:pPr>
        <w:spacing w:line="240" w:lineRule="auto"/>
      </w:pPr>
      <w:r>
        <w:separator/>
      </w:r>
    </w:p>
  </w:endnote>
  <w:endnote w:type="continuationSeparator" w:id="0">
    <w:p w14:paraId="6B2FF40C" w14:textId="77777777" w:rsidR="0077755D" w:rsidRDefault="0077755D" w:rsidP="00660C79">
      <w:pPr>
        <w:spacing w:line="240" w:lineRule="auto"/>
      </w:pPr>
      <w:r>
        <w:continuationSeparator/>
      </w:r>
    </w:p>
  </w:endnote>
  <w:endnote w:type="continuationNotice" w:id="1">
    <w:p w14:paraId="3D899694" w14:textId="77777777" w:rsidR="0077755D" w:rsidRDefault="007775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Content>
      <w:p w14:paraId="2D7847B2" w14:textId="15534320" w:rsidR="00EC6A73" w:rsidRDefault="000D56FC"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AA2EA" w14:textId="77777777" w:rsidR="0077755D" w:rsidRDefault="0077755D" w:rsidP="00660C79">
      <w:pPr>
        <w:spacing w:line="240" w:lineRule="auto"/>
      </w:pPr>
      <w:r>
        <w:separator/>
      </w:r>
    </w:p>
  </w:footnote>
  <w:footnote w:type="continuationSeparator" w:id="0">
    <w:p w14:paraId="370A1455" w14:textId="77777777" w:rsidR="0077755D" w:rsidRDefault="0077755D" w:rsidP="00660C79">
      <w:pPr>
        <w:spacing w:line="240" w:lineRule="auto"/>
      </w:pPr>
      <w:r>
        <w:continuationSeparator/>
      </w:r>
    </w:p>
  </w:footnote>
  <w:footnote w:type="continuationNotice" w:id="1">
    <w:p w14:paraId="5445CC6D" w14:textId="77777777" w:rsidR="0077755D" w:rsidRDefault="0077755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716094A0"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6672C7">
      <w:rPr>
        <w:color w:val="6E7571" w:themeColor="text2"/>
      </w:rPr>
      <w:t>–</w:t>
    </w:r>
    <w:r w:rsidR="003813A7">
      <w:rPr>
        <w:color w:val="6E7571" w:themeColor="text2"/>
      </w:rPr>
      <w:t xml:space="preserve"> </w:t>
    </w:r>
    <w:r w:rsidR="006672C7">
      <w:rPr>
        <w:color w:val="6E7571" w:themeColor="text2"/>
      </w:rPr>
      <w:t>Millport Bay</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257F"/>
    <w:rsid w:val="00032829"/>
    <w:rsid w:val="00040561"/>
    <w:rsid w:val="00040F13"/>
    <w:rsid w:val="000421F8"/>
    <w:rsid w:val="000561BA"/>
    <w:rsid w:val="0005796C"/>
    <w:rsid w:val="0006058B"/>
    <w:rsid w:val="00070937"/>
    <w:rsid w:val="00075AD5"/>
    <w:rsid w:val="00083309"/>
    <w:rsid w:val="000A74F0"/>
    <w:rsid w:val="000B7559"/>
    <w:rsid w:val="000C0C1D"/>
    <w:rsid w:val="000D56FC"/>
    <w:rsid w:val="000E0D15"/>
    <w:rsid w:val="00105F31"/>
    <w:rsid w:val="00117F37"/>
    <w:rsid w:val="0012582F"/>
    <w:rsid w:val="001456CE"/>
    <w:rsid w:val="00145951"/>
    <w:rsid w:val="001630FB"/>
    <w:rsid w:val="00184569"/>
    <w:rsid w:val="00187136"/>
    <w:rsid w:val="00194683"/>
    <w:rsid w:val="001B545E"/>
    <w:rsid w:val="001D49D6"/>
    <w:rsid w:val="001E4DA2"/>
    <w:rsid w:val="001E4E9F"/>
    <w:rsid w:val="001E63AB"/>
    <w:rsid w:val="001F2E4A"/>
    <w:rsid w:val="001F37DC"/>
    <w:rsid w:val="0020100A"/>
    <w:rsid w:val="00203EE0"/>
    <w:rsid w:val="002119D0"/>
    <w:rsid w:val="00223CED"/>
    <w:rsid w:val="00224424"/>
    <w:rsid w:val="00236552"/>
    <w:rsid w:val="002415AB"/>
    <w:rsid w:val="00256C9B"/>
    <w:rsid w:val="00262000"/>
    <w:rsid w:val="002724AB"/>
    <w:rsid w:val="00281BB1"/>
    <w:rsid w:val="00282669"/>
    <w:rsid w:val="00290B1F"/>
    <w:rsid w:val="00294655"/>
    <w:rsid w:val="00294D00"/>
    <w:rsid w:val="00295379"/>
    <w:rsid w:val="002A46E4"/>
    <w:rsid w:val="002A5F66"/>
    <w:rsid w:val="002B11E4"/>
    <w:rsid w:val="002B179E"/>
    <w:rsid w:val="002C5CD8"/>
    <w:rsid w:val="002C64E1"/>
    <w:rsid w:val="0030096D"/>
    <w:rsid w:val="00316D6B"/>
    <w:rsid w:val="00317618"/>
    <w:rsid w:val="00333124"/>
    <w:rsid w:val="0036561F"/>
    <w:rsid w:val="003813A7"/>
    <w:rsid w:val="00381F38"/>
    <w:rsid w:val="00387635"/>
    <w:rsid w:val="003937FF"/>
    <w:rsid w:val="00394FE4"/>
    <w:rsid w:val="003A24DE"/>
    <w:rsid w:val="003A3036"/>
    <w:rsid w:val="003A69EB"/>
    <w:rsid w:val="003B4909"/>
    <w:rsid w:val="003C4CFE"/>
    <w:rsid w:val="003D3E72"/>
    <w:rsid w:val="003E1FF6"/>
    <w:rsid w:val="003E5193"/>
    <w:rsid w:val="003F5384"/>
    <w:rsid w:val="00402547"/>
    <w:rsid w:val="00403DFD"/>
    <w:rsid w:val="004073BC"/>
    <w:rsid w:val="004133B7"/>
    <w:rsid w:val="004260FD"/>
    <w:rsid w:val="00444AA1"/>
    <w:rsid w:val="004475F6"/>
    <w:rsid w:val="00447B34"/>
    <w:rsid w:val="00457F57"/>
    <w:rsid w:val="00466ED2"/>
    <w:rsid w:val="00470E9A"/>
    <w:rsid w:val="00473B48"/>
    <w:rsid w:val="00492E2D"/>
    <w:rsid w:val="00497F73"/>
    <w:rsid w:val="004A1F02"/>
    <w:rsid w:val="004B79BB"/>
    <w:rsid w:val="004C702E"/>
    <w:rsid w:val="004E287D"/>
    <w:rsid w:val="00514F18"/>
    <w:rsid w:val="00550E56"/>
    <w:rsid w:val="00551989"/>
    <w:rsid w:val="005621AC"/>
    <w:rsid w:val="00577450"/>
    <w:rsid w:val="00587EA6"/>
    <w:rsid w:val="005946EF"/>
    <w:rsid w:val="00595E1A"/>
    <w:rsid w:val="005A355E"/>
    <w:rsid w:val="005C24E2"/>
    <w:rsid w:val="005D0F18"/>
    <w:rsid w:val="005D1213"/>
    <w:rsid w:val="005D56EF"/>
    <w:rsid w:val="005D574E"/>
    <w:rsid w:val="005E2B65"/>
    <w:rsid w:val="005E3BAF"/>
    <w:rsid w:val="005F0707"/>
    <w:rsid w:val="005F279C"/>
    <w:rsid w:val="0060278D"/>
    <w:rsid w:val="00603D81"/>
    <w:rsid w:val="00611C76"/>
    <w:rsid w:val="0061411E"/>
    <w:rsid w:val="00614EB7"/>
    <w:rsid w:val="006243FF"/>
    <w:rsid w:val="00647971"/>
    <w:rsid w:val="00656860"/>
    <w:rsid w:val="006608D5"/>
    <w:rsid w:val="00660C79"/>
    <w:rsid w:val="006672C7"/>
    <w:rsid w:val="00684A20"/>
    <w:rsid w:val="00684F5A"/>
    <w:rsid w:val="0068552A"/>
    <w:rsid w:val="0069320C"/>
    <w:rsid w:val="00695636"/>
    <w:rsid w:val="006A7E62"/>
    <w:rsid w:val="006B1D90"/>
    <w:rsid w:val="006B3899"/>
    <w:rsid w:val="006D16CE"/>
    <w:rsid w:val="006E4AC5"/>
    <w:rsid w:val="006E6045"/>
    <w:rsid w:val="006F6F22"/>
    <w:rsid w:val="006F7CE3"/>
    <w:rsid w:val="00721973"/>
    <w:rsid w:val="007347B8"/>
    <w:rsid w:val="00743EBF"/>
    <w:rsid w:val="00744018"/>
    <w:rsid w:val="00751749"/>
    <w:rsid w:val="00756B1D"/>
    <w:rsid w:val="00762D6C"/>
    <w:rsid w:val="0077755D"/>
    <w:rsid w:val="007948BC"/>
    <w:rsid w:val="007A0FC7"/>
    <w:rsid w:val="007C3F12"/>
    <w:rsid w:val="007D0A51"/>
    <w:rsid w:val="007D0C25"/>
    <w:rsid w:val="007D441B"/>
    <w:rsid w:val="007D54FE"/>
    <w:rsid w:val="007F1E23"/>
    <w:rsid w:val="007F7DD9"/>
    <w:rsid w:val="00801105"/>
    <w:rsid w:val="00810653"/>
    <w:rsid w:val="0082180C"/>
    <w:rsid w:val="00861B46"/>
    <w:rsid w:val="008962A7"/>
    <w:rsid w:val="008A31F2"/>
    <w:rsid w:val="008B282E"/>
    <w:rsid w:val="008B49FC"/>
    <w:rsid w:val="008B5E34"/>
    <w:rsid w:val="008C1A73"/>
    <w:rsid w:val="008D113C"/>
    <w:rsid w:val="008D2032"/>
    <w:rsid w:val="008D286D"/>
    <w:rsid w:val="008D376F"/>
    <w:rsid w:val="008D7BB5"/>
    <w:rsid w:val="008E34BC"/>
    <w:rsid w:val="00900E2D"/>
    <w:rsid w:val="009119E7"/>
    <w:rsid w:val="009157A7"/>
    <w:rsid w:val="00917BB1"/>
    <w:rsid w:val="00923422"/>
    <w:rsid w:val="00961093"/>
    <w:rsid w:val="00962B4C"/>
    <w:rsid w:val="0096701B"/>
    <w:rsid w:val="00967068"/>
    <w:rsid w:val="00975D21"/>
    <w:rsid w:val="00980531"/>
    <w:rsid w:val="00991845"/>
    <w:rsid w:val="009A240D"/>
    <w:rsid w:val="009D1766"/>
    <w:rsid w:val="009F07D6"/>
    <w:rsid w:val="009F0FB4"/>
    <w:rsid w:val="00A01B8C"/>
    <w:rsid w:val="00A0500A"/>
    <w:rsid w:val="00A235EE"/>
    <w:rsid w:val="00A339A1"/>
    <w:rsid w:val="00A342BE"/>
    <w:rsid w:val="00A3551C"/>
    <w:rsid w:val="00A357A3"/>
    <w:rsid w:val="00A41C84"/>
    <w:rsid w:val="00A845AF"/>
    <w:rsid w:val="00A9349C"/>
    <w:rsid w:val="00A93615"/>
    <w:rsid w:val="00AB3E95"/>
    <w:rsid w:val="00AC2C46"/>
    <w:rsid w:val="00AC4BD1"/>
    <w:rsid w:val="00AD629F"/>
    <w:rsid w:val="00AE068C"/>
    <w:rsid w:val="00B2354E"/>
    <w:rsid w:val="00B2762F"/>
    <w:rsid w:val="00B364A3"/>
    <w:rsid w:val="00B46E48"/>
    <w:rsid w:val="00B507E5"/>
    <w:rsid w:val="00B51380"/>
    <w:rsid w:val="00B53A51"/>
    <w:rsid w:val="00B54CF4"/>
    <w:rsid w:val="00B55E62"/>
    <w:rsid w:val="00B62FE5"/>
    <w:rsid w:val="00B6449E"/>
    <w:rsid w:val="00B66238"/>
    <w:rsid w:val="00B72B99"/>
    <w:rsid w:val="00B8778A"/>
    <w:rsid w:val="00B933CA"/>
    <w:rsid w:val="00B95C31"/>
    <w:rsid w:val="00BB11C0"/>
    <w:rsid w:val="00BC71FE"/>
    <w:rsid w:val="00BE2613"/>
    <w:rsid w:val="00C2599F"/>
    <w:rsid w:val="00C50030"/>
    <w:rsid w:val="00C50F66"/>
    <w:rsid w:val="00C569B9"/>
    <w:rsid w:val="00C76C57"/>
    <w:rsid w:val="00C77C2A"/>
    <w:rsid w:val="00C77FDB"/>
    <w:rsid w:val="00C81726"/>
    <w:rsid w:val="00C96092"/>
    <w:rsid w:val="00CD6AC0"/>
    <w:rsid w:val="00CE03CD"/>
    <w:rsid w:val="00CF3CFF"/>
    <w:rsid w:val="00CF7EFB"/>
    <w:rsid w:val="00D008C2"/>
    <w:rsid w:val="00D03ECC"/>
    <w:rsid w:val="00D1189A"/>
    <w:rsid w:val="00D14049"/>
    <w:rsid w:val="00D30573"/>
    <w:rsid w:val="00D35448"/>
    <w:rsid w:val="00D53D6C"/>
    <w:rsid w:val="00D8154F"/>
    <w:rsid w:val="00D9034D"/>
    <w:rsid w:val="00D9406A"/>
    <w:rsid w:val="00D976BC"/>
    <w:rsid w:val="00DA7183"/>
    <w:rsid w:val="00DD7170"/>
    <w:rsid w:val="00DD78AF"/>
    <w:rsid w:val="00DE1ED7"/>
    <w:rsid w:val="00DF0877"/>
    <w:rsid w:val="00E11A56"/>
    <w:rsid w:val="00E16B64"/>
    <w:rsid w:val="00E379CB"/>
    <w:rsid w:val="00E47A32"/>
    <w:rsid w:val="00E52169"/>
    <w:rsid w:val="00E67C75"/>
    <w:rsid w:val="00E7524F"/>
    <w:rsid w:val="00E75C7C"/>
    <w:rsid w:val="00E80C5F"/>
    <w:rsid w:val="00E8396C"/>
    <w:rsid w:val="00EA06DA"/>
    <w:rsid w:val="00EB77A7"/>
    <w:rsid w:val="00EC6A73"/>
    <w:rsid w:val="00ED1C75"/>
    <w:rsid w:val="00F03BA9"/>
    <w:rsid w:val="00F07048"/>
    <w:rsid w:val="00F07F36"/>
    <w:rsid w:val="00F1598F"/>
    <w:rsid w:val="00F1740A"/>
    <w:rsid w:val="00F20C8A"/>
    <w:rsid w:val="00F72274"/>
    <w:rsid w:val="00F75C85"/>
    <w:rsid w:val="00F92B50"/>
    <w:rsid w:val="00F970B6"/>
    <w:rsid w:val="00FA113D"/>
    <w:rsid w:val="00FA50C4"/>
    <w:rsid w:val="00FA5CCF"/>
    <w:rsid w:val="00FB5B5B"/>
    <w:rsid w:val="00FD3312"/>
    <w:rsid w:val="00FE0D18"/>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gov.scot/policies/water/protected-water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contactscotland-bsl.org/"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2.sepa.org.uk/rainfal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sepa.org.uk/bathingwaters/" TargetMode="External"/><Relationship Id="rId20" Type="http://schemas.openxmlformats.org/officeDocument/2006/relationships/hyperlink" Target="mailto:equalities@sepa.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sepa.org.uk/bathingwaters/Predictions.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sepa.org.uk/environmentaleven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orth-ayrshire.gov.uk/contact-us/contact-u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tishwater.co.uk/Your-Home/Your-Waste-Water"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C9358-1C2B-4608-B65B-9734343E4680}">
  <ds:schemaRefs>
    <ds:schemaRef ds:uri="http://schemas.microsoft.com/office/2006/metadata/properties"/>
    <ds:schemaRef ds:uri="http://schemas.microsoft.com/office/infopath/2007/PartnerControls"/>
    <ds:schemaRef ds:uri="31e71cbe-88ca-4308-8a3f-9a324ed9060e"/>
    <ds:schemaRef ds:uri="6817a18b-ca13-4b62-8bc4-ed31bbcf9b80"/>
  </ds:schemaRefs>
</ds:datastoreItem>
</file>

<file path=customXml/itemProps2.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3.xml><?xml version="1.0" encoding="utf-8"?>
<ds:datastoreItem xmlns:ds="http://schemas.openxmlformats.org/officeDocument/2006/customXml" ds:itemID="{5118C25A-F6FB-4307-B1A7-7A708D1D0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AA9FAE-82CC-4BA9-93F8-B64F83E13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17</TotalTime>
  <Pages>8</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25</cp:revision>
  <cp:lastPrinted>2023-03-23T21:44:00Z</cp:lastPrinted>
  <dcterms:created xsi:type="dcterms:W3CDTF">2024-03-28T16:05:00Z</dcterms:created>
  <dcterms:modified xsi:type="dcterms:W3CDTF">2024-05-24T09:44:00Z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