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11D6A4BD" w:rsidR="00492E2D" w:rsidRDefault="00492E2D" w:rsidP="00492E2D">
      <w:pPr>
        <w:pStyle w:val="Heading1"/>
        <w:spacing w:line="360" w:lineRule="auto"/>
        <w:rPr>
          <w:rFonts w:eastAsia="Times New Roman"/>
        </w:rPr>
      </w:pPr>
      <w:r>
        <w:rPr>
          <w:rFonts w:eastAsia="Times New Roman"/>
        </w:rPr>
        <w:t xml:space="preserve">Bathing water profile </w:t>
      </w:r>
      <w:r w:rsidR="00E7008C">
        <w:rPr>
          <w:rFonts w:eastAsia="Times New Roman"/>
        </w:rPr>
        <w:t>–</w:t>
      </w:r>
      <w:r>
        <w:rPr>
          <w:rFonts w:eastAsia="Times New Roman"/>
        </w:rPr>
        <w:t xml:space="preserve"> </w:t>
      </w:r>
      <w:r w:rsidR="00E7008C">
        <w:rPr>
          <w:rFonts w:eastAsia="Times New Roman"/>
        </w:rPr>
        <w:t>Troon (South Beach)</w:t>
      </w:r>
    </w:p>
    <w:p w14:paraId="27D877EB" w14:textId="14D8C866" w:rsidR="00492E2D" w:rsidRPr="004A32AA" w:rsidRDefault="00492E2D" w:rsidP="00492E2D">
      <w:pPr>
        <w:rPr>
          <w:rStyle w:val="Hyperlink"/>
          <w:color w:val="0070C0"/>
        </w:rPr>
      </w:pPr>
      <w:r w:rsidRPr="004A32AA">
        <w:rPr>
          <w:b/>
          <w:bCs/>
          <w:color w:val="0070C0"/>
        </w:rPr>
        <w:fldChar w:fldCharType="begin"/>
      </w:r>
      <w:r w:rsidR="003263F0" w:rsidRPr="004A32AA">
        <w:rPr>
          <w:b/>
          <w:bCs/>
          <w:color w:val="0070C0"/>
        </w:rPr>
        <w:instrText>HYPERLINK "https://www2.sepa.org.uk/bathingwaters/ViewResults.aspx?id=124706"</w:instrText>
      </w:r>
      <w:r w:rsidRPr="004A32AA">
        <w:rPr>
          <w:b/>
          <w:bCs/>
          <w:color w:val="0070C0"/>
        </w:rPr>
      </w:r>
      <w:r w:rsidRPr="004A32AA">
        <w:rPr>
          <w:b/>
          <w:bCs/>
          <w:color w:val="0070C0"/>
        </w:rPr>
        <w:fldChar w:fldCharType="separate"/>
      </w:r>
      <w:r w:rsidRPr="004A32AA">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4A32AA">
        <w:rPr>
          <w:b w:val="0"/>
          <w:bCs/>
          <w:color w:val="0070C0"/>
          <w:sz w:val="24"/>
          <w:szCs w:val="24"/>
        </w:rPr>
        <w:fldChar w:fldCharType="end"/>
      </w:r>
    </w:p>
    <w:p w14:paraId="16B67A7D" w14:textId="5602D1D5" w:rsidR="00EF2276" w:rsidRPr="00B54D4D" w:rsidRDefault="00492E2D" w:rsidP="00B54D4D">
      <w:pPr>
        <w:pStyle w:val="Heading2"/>
        <w:spacing w:line="360" w:lineRule="auto"/>
        <w:rPr>
          <w:rFonts w:eastAsia="Times New Roman"/>
          <w:szCs w:val="32"/>
        </w:rPr>
      </w:pPr>
      <w:r w:rsidRPr="00C2599F">
        <w:rPr>
          <w:rFonts w:eastAsia="Times New Roman"/>
          <w:szCs w:val="32"/>
        </w:rPr>
        <w:t>Bathing water description</w:t>
      </w:r>
    </w:p>
    <w:p w14:paraId="05605411" w14:textId="77777777" w:rsidR="007E36DF" w:rsidRDefault="008572DA" w:rsidP="004A32AA">
      <w:pPr>
        <w:rPr>
          <w:rFonts w:eastAsia="Times New Roman"/>
        </w:rPr>
      </w:pPr>
      <w:r w:rsidRPr="008572DA">
        <w:rPr>
          <w:rFonts w:eastAsia="Times New Roman"/>
        </w:rPr>
        <w:t xml:space="preserve">Troon (South Beach) bathing water is </w:t>
      </w:r>
      <w:r w:rsidR="005C3E6A">
        <w:rPr>
          <w:rFonts w:eastAsia="Times New Roman"/>
        </w:rPr>
        <w:t>located</w:t>
      </w:r>
      <w:r w:rsidRPr="008572DA">
        <w:rPr>
          <w:rFonts w:eastAsia="Times New Roman"/>
        </w:rPr>
        <w:t xml:space="preserve"> at the </w:t>
      </w:r>
      <w:r w:rsidR="003A602A" w:rsidRPr="008572DA">
        <w:rPr>
          <w:rFonts w:eastAsia="Times New Roman"/>
        </w:rPr>
        <w:t xml:space="preserve">most </w:t>
      </w:r>
      <w:r w:rsidRPr="008572DA">
        <w:rPr>
          <w:rFonts w:eastAsia="Times New Roman"/>
        </w:rPr>
        <w:t>northern point of</w:t>
      </w:r>
      <w:r>
        <w:rPr>
          <w:rFonts w:eastAsia="Times New Roman"/>
        </w:rPr>
        <w:t xml:space="preserve"> </w:t>
      </w:r>
      <w:r w:rsidRPr="008572DA">
        <w:rPr>
          <w:rFonts w:eastAsia="Times New Roman"/>
        </w:rPr>
        <w:t>Ayr Bay</w:t>
      </w:r>
      <w:r w:rsidR="00160F48">
        <w:rPr>
          <w:rFonts w:eastAsia="Times New Roman"/>
        </w:rPr>
        <w:t>,</w:t>
      </w:r>
      <w:r w:rsidRPr="008572DA">
        <w:rPr>
          <w:rFonts w:eastAsia="Times New Roman"/>
        </w:rPr>
        <w:t xml:space="preserve"> </w:t>
      </w:r>
      <w:r w:rsidR="00160F48">
        <w:rPr>
          <w:rFonts w:eastAsia="Times New Roman"/>
        </w:rPr>
        <w:t>beside the seaside town of</w:t>
      </w:r>
      <w:r w:rsidRPr="008572DA">
        <w:rPr>
          <w:rFonts w:eastAsia="Times New Roman"/>
        </w:rPr>
        <w:t xml:space="preserve"> Troo</w:t>
      </w:r>
      <w:r w:rsidR="00160F48">
        <w:rPr>
          <w:rFonts w:eastAsia="Times New Roman"/>
        </w:rPr>
        <w:t>n</w:t>
      </w:r>
      <w:r w:rsidR="00F344D2">
        <w:rPr>
          <w:rFonts w:eastAsia="Times New Roman"/>
        </w:rPr>
        <w:t xml:space="preserve"> and</w:t>
      </w:r>
      <w:r w:rsidRPr="008572DA">
        <w:rPr>
          <w:rFonts w:eastAsia="Times New Roman"/>
        </w:rPr>
        <w:t xml:space="preserve"> </w:t>
      </w:r>
      <w:r w:rsidR="00F344D2" w:rsidRPr="008572DA">
        <w:rPr>
          <w:rFonts w:eastAsia="Times New Roman"/>
        </w:rPr>
        <w:t>offers</w:t>
      </w:r>
      <w:r w:rsidR="00F344D2">
        <w:rPr>
          <w:rFonts w:eastAsia="Times New Roman"/>
        </w:rPr>
        <w:t xml:space="preserve"> </w:t>
      </w:r>
      <w:r w:rsidR="00F344D2" w:rsidRPr="008572DA">
        <w:rPr>
          <w:rFonts w:eastAsia="Times New Roman"/>
        </w:rPr>
        <w:t>spectacular views of the Ailsa Craig and Lady Isle.</w:t>
      </w:r>
      <w:r w:rsidR="00F344D2">
        <w:rPr>
          <w:rFonts w:eastAsia="Times New Roman"/>
        </w:rPr>
        <w:t xml:space="preserve"> </w:t>
      </w:r>
      <w:r w:rsidRPr="008572DA">
        <w:rPr>
          <w:rFonts w:eastAsia="Times New Roman"/>
        </w:rPr>
        <w:t>The beach is approximately 2 km long with</w:t>
      </w:r>
      <w:r>
        <w:rPr>
          <w:rFonts w:eastAsia="Times New Roman"/>
        </w:rPr>
        <w:t xml:space="preserve"> </w:t>
      </w:r>
      <w:r w:rsidRPr="008572DA">
        <w:rPr>
          <w:rFonts w:eastAsia="Times New Roman"/>
        </w:rPr>
        <w:t>rocky outcrops at both the ends of the bay.</w:t>
      </w:r>
      <w:r w:rsidR="006C5F5B">
        <w:rPr>
          <w:rFonts w:eastAsia="Times New Roman"/>
        </w:rPr>
        <w:t xml:space="preserve"> Sand</w:t>
      </w:r>
      <w:r w:rsidR="006C5F5B" w:rsidRPr="008572DA">
        <w:rPr>
          <w:rFonts w:eastAsia="Times New Roman"/>
        </w:rPr>
        <w:t xml:space="preserve"> dunes at the</w:t>
      </w:r>
      <w:r w:rsidR="006C5F5B">
        <w:rPr>
          <w:rFonts w:eastAsia="Times New Roman"/>
        </w:rPr>
        <w:t xml:space="preserve"> </w:t>
      </w:r>
      <w:r w:rsidR="006C5F5B" w:rsidRPr="008572DA">
        <w:rPr>
          <w:rFonts w:eastAsia="Times New Roman"/>
        </w:rPr>
        <w:t>southern end of beach continue along the coastline as far as Prestwick.</w:t>
      </w:r>
      <w:r w:rsidR="006C5F5B">
        <w:rPr>
          <w:rFonts w:eastAsia="Times New Roman"/>
        </w:rPr>
        <w:t xml:space="preserve"> </w:t>
      </w:r>
    </w:p>
    <w:p w14:paraId="37141F4E" w14:textId="77777777" w:rsidR="007E36DF" w:rsidRDefault="007E36DF" w:rsidP="004A32AA">
      <w:pPr>
        <w:rPr>
          <w:rFonts w:eastAsia="Times New Roman"/>
        </w:rPr>
      </w:pPr>
    </w:p>
    <w:p w14:paraId="0F37DE76" w14:textId="5B85CCF1" w:rsidR="00223CED" w:rsidRDefault="008572DA" w:rsidP="004A32AA">
      <w:pPr>
        <w:rPr>
          <w:rFonts w:eastAsia="Times New Roman"/>
        </w:rPr>
      </w:pPr>
      <w:r w:rsidRPr="008572DA">
        <w:rPr>
          <w:rFonts w:eastAsia="Times New Roman"/>
        </w:rPr>
        <w:t xml:space="preserve">The </w:t>
      </w:r>
      <w:r w:rsidR="0048061B">
        <w:rPr>
          <w:rFonts w:eastAsia="Times New Roman"/>
        </w:rPr>
        <w:t xml:space="preserve">sandy </w:t>
      </w:r>
      <w:r w:rsidRPr="008572DA">
        <w:rPr>
          <w:rFonts w:eastAsia="Times New Roman"/>
        </w:rPr>
        <w:t>beach slopes gently towards the water</w:t>
      </w:r>
      <w:r w:rsidR="00A264C2" w:rsidRPr="00A264C2">
        <w:rPr>
          <w:rFonts w:eastAsia="Times New Roman"/>
        </w:rPr>
        <w:t xml:space="preserve"> </w:t>
      </w:r>
      <w:r w:rsidR="00A264C2">
        <w:rPr>
          <w:rFonts w:eastAsia="Times New Roman"/>
        </w:rPr>
        <w:t>and depending on the tide, there can be 0-320 metres before the water’s edge.</w:t>
      </w:r>
    </w:p>
    <w:p w14:paraId="57D1ED9C" w14:textId="77777777" w:rsidR="008572DA" w:rsidRDefault="008572DA" w:rsidP="004A32AA">
      <w:pPr>
        <w:rPr>
          <w:rFonts w:eastAsia="Times New Roman"/>
        </w:rPr>
      </w:pPr>
    </w:p>
    <w:p w14:paraId="77A58B73" w14:textId="21EFA35B" w:rsidR="004A32AA" w:rsidRPr="002A46E4" w:rsidRDefault="004A32AA" w:rsidP="004A32AA">
      <w:pPr>
        <w:rPr>
          <w:rFonts w:eastAsia="Times New Roman"/>
        </w:rPr>
      </w:pPr>
      <w:r>
        <w:rPr>
          <w:rFonts w:eastAsia="Times New Roman"/>
        </w:rPr>
        <w:t>Site details:</w:t>
      </w:r>
    </w:p>
    <w:p w14:paraId="6116EF22" w14:textId="6465ED34" w:rsidR="00223CED" w:rsidRPr="002A46E4" w:rsidRDefault="00223CED" w:rsidP="004A32AA">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B11E98">
        <w:rPr>
          <w:rFonts w:eastAsia="Times New Roman"/>
          <w:sz w:val="24"/>
          <w:szCs w:val="24"/>
        </w:rPr>
        <w:t>South Ayrshire Council</w:t>
      </w:r>
    </w:p>
    <w:p w14:paraId="47E0D9B9" w14:textId="0441CED9" w:rsidR="00223CED" w:rsidRPr="002A46E4" w:rsidRDefault="00223CED" w:rsidP="004A32AA">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B11E98">
        <w:rPr>
          <w:rFonts w:eastAsia="Times New Roman"/>
          <w:sz w:val="24"/>
          <w:szCs w:val="24"/>
        </w:rPr>
        <w:t>1987</w:t>
      </w:r>
    </w:p>
    <w:p w14:paraId="180D570A" w14:textId="5A00218B" w:rsidR="00223CED" w:rsidRPr="002A46E4" w:rsidRDefault="00223CED" w:rsidP="004A32AA">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B11E98">
        <w:rPr>
          <w:rFonts w:eastAsia="Times New Roman"/>
          <w:sz w:val="24"/>
          <w:szCs w:val="24"/>
        </w:rPr>
        <w:t>NS 320</w:t>
      </w:r>
      <w:r w:rsidR="008572DA">
        <w:rPr>
          <w:rFonts w:eastAsia="Times New Roman"/>
          <w:sz w:val="24"/>
          <w:szCs w:val="24"/>
        </w:rPr>
        <w:t>70 30620</w:t>
      </w:r>
    </w:p>
    <w:p w14:paraId="52D0E363" w14:textId="77777777" w:rsidR="00223CED" w:rsidRPr="002A46E4" w:rsidRDefault="00223CED" w:rsidP="004A32AA">
      <w:pPr>
        <w:pStyle w:val="ListParagraph"/>
        <w:spacing w:line="360"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13A1598E" w14:textId="77777777" w:rsidR="00E063F8" w:rsidRPr="00F35CC2" w:rsidRDefault="00E063F8" w:rsidP="00E063F8">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2FF54892" w14:textId="77777777" w:rsidR="00E063F8" w:rsidRDefault="00E063F8" w:rsidP="00E063F8">
      <w:pPr>
        <w:rPr>
          <w:rFonts w:ascii="Arial" w:hAnsi="Arial" w:cs="Arial"/>
        </w:rPr>
      </w:pPr>
    </w:p>
    <w:p w14:paraId="7A353760" w14:textId="77777777" w:rsidR="008E3914" w:rsidRPr="00F35CC2" w:rsidRDefault="008E3914" w:rsidP="00E063F8">
      <w:pPr>
        <w:rPr>
          <w:rFonts w:ascii="Arial" w:hAnsi="Arial" w:cs="Arial"/>
        </w:rPr>
      </w:pPr>
    </w:p>
    <w:p w14:paraId="74490FAF" w14:textId="77777777" w:rsidR="00492B49" w:rsidRDefault="00492B49" w:rsidP="00492B49">
      <w:pPr>
        <w:pStyle w:val="Heading2"/>
      </w:pPr>
      <w:r>
        <w:lastRenderedPageBreak/>
        <w:t>Water quality forecasts</w:t>
      </w:r>
    </w:p>
    <w:p w14:paraId="31EBB060" w14:textId="77777777" w:rsidR="00492B49" w:rsidRDefault="00492B49" w:rsidP="00492B49">
      <w:pPr>
        <w:ind w:right="-83"/>
      </w:pPr>
      <w:r>
        <w:t xml:space="preserve">As water quality is likely to be impacted by </w:t>
      </w:r>
      <w:proofErr w:type="gramStart"/>
      <w:r>
        <w:t>rainfall</w:t>
      </w:r>
      <w:proofErr w:type="gramEnd"/>
      <w:r>
        <w:t xml:space="preserve"> we make daily predictions of good or poor bathing water quality. We advise against bathing when poor water quality is predicted as there is an increased risk to bathers’ health from water pollution. </w:t>
      </w:r>
    </w:p>
    <w:p w14:paraId="39DA19D5" w14:textId="77777777" w:rsidR="00492B49" w:rsidRDefault="00492B49" w:rsidP="00492B49">
      <w:pPr>
        <w:ind w:right="-83"/>
      </w:pPr>
    </w:p>
    <w:p w14:paraId="5AF6F80E" w14:textId="7F1DDABD" w:rsidR="00075AD5" w:rsidRDefault="00492B49" w:rsidP="00492B49">
      <w:r>
        <w:t xml:space="preserve">These predictions are displayed on the electronic sign at the beach and </w:t>
      </w:r>
      <w:hyperlink r:id="rId11" w:history="1">
        <w:r>
          <w:rPr>
            <w:rStyle w:val="Hyperlink"/>
          </w:rPr>
          <w:t>online</w:t>
        </w:r>
      </w:hyperlink>
      <w:r>
        <w:t xml:space="preserve"> between 15 May and 15 September.</w:t>
      </w:r>
    </w:p>
    <w:p w14:paraId="5DC53F77" w14:textId="77777777" w:rsidR="00A14320" w:rsidRPr="00075AD5" w:rsidRDefault="00A14320" w:rsidP="00492B49"/>
    <w:p w14:paraId="6C7247EE" w14:textId="77777777" w:rsidR="00A26064" w:rsidRPr="00075AD5" w:rsidRDefault="00A26064" w:rsidP="00492B49"/>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286AA10B" w14:textId="2AE21032" w:rsidR="003D57AB" w:rsidRDefault="00985FAB" w:rsidP="00F145D7">
      <w:pPr>
        <w:rPr>
          <w:rFonts w:eastAsia="Times New Roman"/>
        </w:rPr>
      </w:pPr>
      <w:r>
        <w:rPr>
          <w:rFonts w:eastAsia="Times New Roman"/>
        </w:rPr>
        <w:t>A</w:t>
      </w:r>
      <w:r w:rsidR="00F145D7" w:rsidRPr="00512E66">
        <w:rPr>
          <w:rFonts w:eastAsia="Times New Roman"/>
        </w:rPr>
        <w:t xml:space="preserve"> </w:t>
      </w:r>
      <w:r w:rsidR="009A2632">
        <w:rPr>
          <w:rFonts w:eastAsia="Times New Roman"/>
        </w:rPr>
        <w:t xml:space="preserve">catchment </w:t>
      </w:r>
      <w:r w:rsidR="001977AE">
        <w:rPr>
          <w:rFonts w:eastAsia="Times New Roman"/>
        </w:rPr>
        <w:t>of</w:t>
      </w:r>
      <w:r w:rsidR="009A2632">
        <w:rPr>
          <w:rFonts w:eastAsia="Times New Roman"/>
        </w:rPr>
        <w:t xml:space="preserve"> 4.3km2</w:t>
      </w:r>
      <w:r w:rsidRPr="00985FAB">
        <w:rPr>
          <w:rFonts w:eastAsia="Times New Roman"/>
        </w:rPr>
        <w:t xml:space="preserve"> </w:t>
      </w:r>
      <w:r w:rsidR="001977AE">
        <w:rPr>
          <w:rFonts w:eastAsia="Times New Roman"/>
        </w:rPr>
        <w:t xml:space="preserve">drains </w:t>
      </w:r>
      <w:r w:rsidR="00E01BCE">
        <w:rPr>
          <w:rFonts w:eastAsia="Times New Roman"/>
        </w:rPr>
        <w:t>in</w:t>
      </w:r>
      <w:r w:rsidR="001977AE">
        <w:rPr>
          <w:rFonts w:eastAsia="Times New Roman"/>
        </w:rPr>
        <w:t xml:space="preserve">to </w:t>
      </w:r>
      <w:r w:rsidRPr="00512E66">
        <w:rPr>
          <w:rFonts w:eastAsia="Times New Roman"/>
        </w:rPr>
        <w:t>Troon (South Beach) bathing water</w:t>
      </w:r>
      <w:r w:rsidR="00F145D7" w:rsidRPr="00512E66">
        <w:rPr>
          <w:rFonts w:eastAsia="Times New Roman"/>
        </w:rPr>
        <w:t xml:space="preserve">. The </w:t>
      </w:r>
      <w:r w:rsidR="00457DF7">
        <w:rPr>
          <w:rFonts w:eastAsia="Times New Roman"/>
        </w:rPr>
        <w:t>catchment has</w:t>
      </w:r>
      <w:r w:rsidR="00F145D7" w:rsidRPr="00512E66">
        <w:rPr>
          <w:rFonts w:eastAsia="Times New Roman"/>
        </w:rPr>
        <w:t xml:space="preserve"> a</w:t>
      </w:r>
      <w:r w:rsidR="00F145D7">
        <w:rPr>
          <w:rFonts w:eastAsia="Times New Roman"/>
        </w:rPr>
        <w:t xml:space="preserve"> </w:t>
      </w:r>
      <w:r w:rsidR="00F145D7" w:rsidRPr="00512E66">
        <w:rPr>
          <w:rFonts w:eastAsia="Times New Roman"/>
        </w:rPr>
        <w:t>mixture of urban (50%) and rural (50%) land use. The area close to the beach is mainly urban</w:t>
      </w:r>
      <w:r w:rsidR="00F145D7">
        <w:rPr>
          <w:rFonts w:eastAsia="Times New Roman"/>
        </w:rPr>
        <w:t xml:space="preserve"> </w:t>
      </w:r>
      <w:r w:rsidR="00F145D7" w:rsidRPr="00512E66">
        <w:rPr>
          <w:rFonts w:eastAsia="Times New Roman"/>
        </w:rPr>
        <w:t xml:space="preserve">while the surrounding area is primarily grassland. </w:t>
      </w:r>
      <w:r w:rsidR="00AC25D7">
        <w:rPr>
          <w:rFonts w:eastAsia="Times New Roman"/>
        </w:rPr>
        <w:t>T</w:t>
      </w:r>
      <w:r w:rsidR="00AC25D7" w:rsidRPr="00512E66">
        <w:rPr>
          <w:rFonts w:eastAsia="Times New Roman"/>
        </w:rPr>
        <w:t xml:space="preserve">he main population centre within the catchment </w:t>
      </w:r>
      <w:r w:rsidR="00AC25D7">
        <w:rPr>
          <w:rFonts w:eastAsia="Times New Roman"/>
        </w:rPr>
        <w:t xml:space="preserve">is the </w:t>
      </w:r>
      <w:r w:rsidR="008948AD">
        <w:rPr>
          <w:rFonts w:eastAsia="Times New Roman"/>
        </w:rPr>
        <w:t xml:space="preserve">seaside town of </w:t>
      </w:r>
      <w:r w:rsidR="00F145D7" w:rsidRPr="00512E66">
        <w:rPr>
          <w:rFonts w:eastAsia="Times New Roman"/>
        </w:rPr>
        <w:t xml:space="preserve">Troon </w:t>
      </w:r>
      <w:r w:rsidR="009A2632">
        <w:rPr>
          <w:rFonts w:eastAsia="Times New Roman"/>
        </w:rPr>
        <w:t>which</w:t>
      </w:r>
      <w:r w:rsidR="008948AD">
        <w:rPr>
          <w:rFonts w:eastAsia="Times New Roman"/>
        </w:rPr>
        <w:t xml:space="preserve"> </w:t>
      </w:r>
      <w:r w:rsidR="00F145D7" w:rsidRPr="00512E66">
        <w:rPr>
          <w:rFonts w:eastAsia="Times New Roman"/>
        </w:rPr>
        <w:t>is immediately adjacent to the</w:t>
      </w:r>
      <w:r w:rsidR="00F145D7">
        <w:rPr>
          <w:rFonts w:eastAsia="Times New Roman"/>
        </w:rPr>
        <w:t xml:space="preserve"> </w:t>
      </w:r>
      <w:r w:rsidR="00F145D7" w:rsidRPr="00512E66">
        <w:rPr>
          <w:rFonts w:eastAsia="Times New Roman"/>
        </w:rPr>
        <w:t>bathing water.</w:t>
      </w:r>
      <w:r w:rsidR="00F145D7">
        <w:rPr>
          <w:rFonts w:eastAsia="Times New Roman"/>
        </w:rPr>
        <w:t xml:space="preserve"> </w:t>
      </w:r>
    </w:p>
    <w:p w14:paraId="2961F51B" w14:textId="77777777" w:rsidR="003D57AB" w:rsidRDefault="003D57AB" w:rsidP="00F145D7">
      <w:pPr>
        <w:rPr>
          <w:rFonts w:eastAsia="Times New Roman"/>
        </w:rPr>
      </w:pPr>
    </w:p>
    <w:p w14:paraId="7F102D09" w14:textId="1CE3C75F" w:rsidR="00F145D7" w:rsidRPr="00512E66" w:rsidRDefault="00F145D7" w:rsidP="00F145D7">
      <w:pPr>
        <w:rPr>
          <w:rFonts w:eastAsia="Times New Roman"/>
        </w:rPr>
      </w:pPr>
      <w:r w:rsidRPr="00512E66">
        <w:rPr>
          <w:rFonts w:eastAsia="Times New Roman"/>
        </w:rPr>
        <w:t xml:space="preserve">There are no direct freshwater inputs into the designated bathing water. The Pow Burn discharges to sea to the south of the bathing water and the Darley Burn into Troon’s north bay. These burns may be prone to elevated bacterial levels </w:t>
      </w:r>
      <w:r w:rsidR="00597A77" w:rsidRPr="00512E66">
        <w:rPr>
          <w:rFonts w:eastAsia="Times New Roman"/>
        </w:rPr>
        <w:t>during periods of wet</w:t>
      </w:r>
      <w:r w:rsidR="00597A77">
        <w:rPr>
          <w:rFonts w:eastAsia="Times New Roman"/>
        </w:rPr>
        <w:t xml:space="preserve"> </w:t>
      </w:r>
      <w:r w:rsidR="00B21B2F" w:rsidRPr="00512E66">
        <w:rPr>
          <w:rFonts w:eastAsia="Times New Roman"/>
        </w:rPr>
        <w:t>weather</w:t>
      </w:r>
      <w:r w:rsidR="00B21B2F">
        <w:rPr>
          <w:rFonts w:eastAsia="Times New Roman"/>
        </w:rPr>
        <w:t xml:space="preserve"> but</w:t>
      </w:r>
      <w:r w:rsidRPr="00512E66">
        <w:rPr>
          <w:rFonts w:eastAsia="Times New Roman"/>
        </w:rPr>
        <w:t xml:space="preserve"> are not thought to have a significant effect on the bathing water.</w:t>
      </w:r>
    </w:p>
    <w:p w14:paraId="01F300F4" w14:textId="77777777" w:rsidR="003E5409" w:rsidRDefault="003E5409" w:rsidP="00F145D7">
      <w:pPr>
        <w:rPr>
          <w:rFonts w:eastAsia="Times New Roman"/>
        </w:rPr>
      </w:pPr>
    </w:p>
    <w:p w14:paraId="425AEDB8" w14:textId="312ACCC9" w:rsidR="00F145D7" w:rsidRDefault="00F145D7" w:rsidP="00F145D7">
      <w:pPr>
        <w:rPr>
          <w:rFonts w:eastAsia="Times New Roman"/>
        </w:rPr>
      </w:pPr>
      <w:r w:rsidRPr="00512E66">
        <w:rPr>
          <w:rFonts w:eastAsia="Times New Roman"/>
        </w:rPr>
        <w:t>The southern end of the Troon bathing water has been designated as a Site of Special Scientific Interest</w:t>
      </w:r>
      <w:r w:rsidR="003E5409">
        <w:rPr>
          <w:rFonts w:eastAsia="Times New Roman"/>
        </w:rPr>
        <w:t xml:space="preserve"> (SSSI).</w:t>
      </w:r>
    </w:p>
    <w:p w14:paraId="39D112E3" w14:textId="77777777" w:rsidR="009C66A0" w:rsidRDefault="009C66A0" w:rsidP="00F145D7">
      <w:pPr>
        <w:rPr>
          <w:rFonts w:eastAsia="Times New Roman"/>
        </w:rPr>
      </w:pPr>
    </w:p>
    <w:p w14:paraId="4FFB66F9" w14:textId="6B3735F3" w:rsidR="00403DFD" w:rsidRDefault="00403DFD" w:rsidP="00512E66">
      <w:pPr>
        <w:rPr>
          <w:rFonts w:asciiTheme="majorHAnsi" w:eastAsiaTheme="majorEastAsia" w:hAnsiTheme="majorHAnsi" w:cstheme="majorBidi"/>
          <w:b/>
          <w:color w:val="016574" w:themeColor="accent2"/>
          <w:sz w:val="32"/>
          <w:szCs w:val="26"/>
        </w:rPr>
      </w:pPr>
      <w:r>
        <w:br w:type="page"/>
      </w:r>
    </w:p>
    <w:p w14:paraId="114695C2" w14:textId="1F249BD4" w:rsidR="00470E9A" w:rsidRDefault="00470E9A" w:rsidP="00AD629F">
      <w:pPr>
        <w:pStyle w:val="Heading2"/>
        <w:spacing w:after="5" w:line="360" w:lineRule="auto"/>
        <w:ind w:left="-5"/>
      </w:pPr>
      <w:r>
        <w:lastRenderedPageBreak/>
        <w:t xml:space="preserve">Map 1: </w:t>
      </w:r>
      <w:r w:rsidR="00E7008C">
        <w:t>Troon (South Beach)</w:t>
      </w:r>
      <w:r>
        <w:t xml:space="preserve"> bathing water</w:t>
      </w:r>
    </w:p>
    <w:p w14:paraId="5BEBEAD9" w14:textId="32167134" w:rsidR="00470E9A" w:rsidRDefault="003E0D1D" w:rsidP="00AD629F">
      <w:pPr>
        <w:ind w:right="-83"/>
        <w:jc w:val="center"/>
      </w:pPr>
      <w:r>
        <w:rPr>
          <w:noProof/>
        </w:rPr>
        <w:drawing>
          <wp:inline distT="0" distB="0" distL="0" distR="0" wp14:anchorId="47E805C6" wp14:editId="52105300">
            <wp:extent cx="5730949" cy="8108660"/>
            <wp:effectExtent l="0" t="0" r="3175" b="6985"/>
            <wp:docPr id="718062349"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062349"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45394" cy="8129098"/>
                    </a:xfrm>
                    <a:prstGeom prst="rect">
                      <a:avLst/>
                    </a:prstGeom>
                  </pic:spPr>
                </pic:pic>
              </a:graphicData>
            </a:graphic>
          </wp:inline>
        </w:drawing>
      </w:r>
    </w:p>
    <w:p w14:paraId="26F5EBDE" w14:textId="55256E48" w:rsidR="00D14049" w:rsidRDefault="00D14049" w:rsidP="00AD629F">
      <w:pPr>
        <w:pStyle w:val="Heading2"/>
        <w:spacing w:after="0" w:line="360" w:lineRule="auto"/>
        <w:ind w:left="-5"/>
      </w:pPr>
      <w:r>
        <w:lastRenderedPageBreak/>
        <w:t xml:space="preserve">Map 2: Catchment draining into </w:t>
      </w:r>
      <w:r w:rsidR="00E7008C">
        <w:t>Troon (South Beach)</w:t>
      </w:r>
      <w:r>
        <w:t xml:space="preserve"> bathing water</w:t>
      </w:r>
    </w:p>
    <w:p w14:paraId="43666F40" w14:textId="2201A478" w:rsidR="00D14049" w:rsidRDefault="003E0D1D" w:rsidP="003E0D1D">
      <w:pPr>
        <w:ind w:right="-83"/>
        <w:jc w:val="center"/>
      </w:pPr>
      <w:r>
        <w:rPr>
          <w:noProof/>
        </w:rPr>
        <w:drawing>
          <wp:inline distT="0" distB="0" distL="0" distR="0" wp14:anchorId="78E39306" wp14:editId="0F60685F">
            <wp:extent cx="5703704" cy="8070111"/>
            <wp:effectExtent l="0" t="0" r="0" b="7620"/>
            <wp:docPr id="2113511177"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511177"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24122" cy="8099001"/>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1DC9BE17" w14:textId="77777777" w:rsidR="00A26064" w:rsidRPr="00A26064" w:rsidRDefault="008E3914" w:rsidP="00A26064">
      <w:hyperlink r:id="rId14" w:history="1">
        <w:r w:rsidR="00A26064" w:rsidRPr="00A26064">
          <w:rPr>
            <w:rStyle w:val="Hyperlink"/>
          </w:rPr>
          <w:t>Scottish Water</w:t>
        </w:r>
      </w:hyperlink>
      <w:r w:rsidR="00A26064" w:rsidRPr="00A26064">
        <w:t xml:space="preserve"> provides most </w:t>
      </w:r>
      <w:proofErr w:type="gramStart"/>
      <w:r w:rsidR="00A26064" w:rsidRPr="00A26064">
        <w:t>waste water</w:t>
      </w:r>
      <w:proofErr w:type="gramEnd"/>
      <w:r w:rsidR="00A26064" w:rsidRPr="00A26064">
        <w:t xml:space="preserve"> collection and treatment services in Scotland.</w:t>
      </w:r>
    </w:p>
    <w:p w14:paraId="44B4912B" w14:textId="77777777" w:rsidR="00221CD8" w:rsidRDefault="00221CD8" w:rsidP="00A26064"/>
    <w:p w14:paraId="5F8E3D5D" w14:textId="39066099" w:rsidR="00A26064" w:rsidRPr="00A26064" w:rsidRDefault="00A26064" w:rsidP="00A26064">
      <w:pPr>
        <w:rPr>
          <w:b/>
          <w:bCs/>
          <w:u w:val="single"/>
        </w:rPr>
      </w:pPr>
      <w:r w:rsidRPr="00A26064">
        <w:t>There are no continuous or intermittent discharges from the public sewerage system to the designated bathing water or to the immediate environment.</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2E8E0440" w14:textId="53136489" w:rsidR="00AD629F" w:rsidRDefault="00A41C84" w:rsidP="00AD629F">
      <w:r w:rsidRPr="003A3036">
        <w:t xml:space="preserve">There are no impacts from agriculture </w:t>
      </w:r>
      <w:r w:rsidR="003937FF" w:rsidRPr="003A3036">
        <w:t>affecting this bathing water.</w:t>
      </w:r>
    </w:p>
    <w:p w14:paraId="0E66CA36" w14:textId="77777777" w:rsidR="00A93615" w:rsidRDefault="00A93615" w:rsidP="00AD629F"/>
    <w:p w14:paraId="3D9EC01A"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w:t>
      </w:r>
      <w:r>
        <w:rPr>
          <w:rFonts w:cstheme="minorHAnsi"/>
          <w:szCs w:val="20"/>
        </w:rPr>
        <w:lastRenderedPageBreak/>
        <w:t>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4496F399" w14:textId="77777777" w:rsidR="004A32AA" w:rsidRPr="006F6F22" w:rsidRDefault="004A32AA"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C13DD3"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C13DD3"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C13DD3"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3DB62EE0" w14:textId="1337AEB1" w:rsidR="00FB5B5B" w:rsidRDefault="00C13DD3" w:rsidP="00AD629F">
      <w:hyperlink r:id="rId19" w:history="1">
        <w:r w:rsidR="003D4FEF" w:rsidRPr="003D4FEF">
          <w:rPr>
            <w:rStyle w:val="Hyperlink"/>
          </w:rPr>
          <w:t>South Ayrshire Council</w:t>
        </w:r>
      </w:hyperlink>
    </w:p>
    <w:p w14:paraId="4E252171" w14:textId="77777777" w:rsidR="003D4FEF" w:rsidRPr="009A6BBC" w:rsidRDefault="003D4FEF" w:rsidP="00AD629F"/>
    <w:p w14:paraId="5C43225C" w14:textId="77777777" w:rsidR="00187136" w:rsidRDefault="00187136" w:rsidP="00AD629F">
      <w:pPr>
        <w:pStyle w:val="Heading1"/>
        <w:spacing w:line="360" w:lineRule="auto"/>
        <w:rPr>
          <w:rFonts w:eastAsia="Times New Roman"/>
        </w:rPr>
      </w:pPr>
    </w:p>
    <w:p w14:paraId="60752CB0" w14:textId="77777777" w:rsidR="004A32AA" w:rsidRDefault="004A32AA">
      <w:pPr>
        <w:spacing w:line="240" w:lineRule="auto"/>
        <w:rPr>
          <w:rFonts w:eastAsia="Times New Roman"/>
          <w:sz w:val="32"/>
          <w:szCs w:val="32"/>
        </w:rPr>
      </w:pPr>
      <w:r>
        <w:rPr>
          <w:rFonts w:eastAsia="Times New Roman"/>
          <w:sz w:val="32"/>
          <w:szCs w:val="32"/>
        </w:rPr>
        <w:br w:type="page"/>
      </w:r>
    </w:p>
    <w:p w14:paraId="78DE86E7" w14:textId="6E0C1457" w:rsidR="00333124" w:rsidRPr="00C3796F" w:rsidRDefault="00333124" w:rsidP="00647971">
      <w:pPr>
        <w:rPr>
          <w:rFonts w:eastAsia="Times New Roman"/>
          <w:sz w:val="32"/>
          <w:szCs w:val="32"/>
        </w:rPr>
      </w:pPr>
      <w:r w:rsidRPr="00C3796F">
        <w:rPr>
          <w:rFonts w:eastAsia="Times New Roman"/>
          <w:sz w:val="32"/>
          <w:szCs w:val="32"/>
        </w:rPr>
        <w:lastRenderedPageBreak/>
        <w:t xml:space="preserve">For information on accessing this document in an alternative format or language, please contact SEPA by emailing </w:t>
      </w:r>
      <w:hyperlink r:id="rId20" w:history="1">
        <w:r w:rsidRPr="00C3796F">
          <w:rPr>
            <w:rFonts w:eastAsia="Times New Roman"/>
            <w:color w:val="016574"/>
            <w:sz w:val="32"/>
            <w:szCs w:val="32"/>
            <w:u w:val="single"/>
          </w:rPr>
          <w:t>equalities@sepa.org.uk</w:t>
        </w:r>
      </w:hyperlink>
    </w:p>
    <w:p w14:paraId="0BEA5544" w14:textId="77777777" w:rsidR="00333124" w:rsidRPr="00C3796F" w:rsidRDefault="00333124" w:rsidP="00AD629F">
      <w:pPr>
        <w:pStyle w:val="BodyText1"/>
        <w:rPr>
          <w:color w:val="6E7571" w:themeColor="text2"/>
          <w:sz w:val="32"/>
          <w:szCs w:val="32"/>
          <w:u w:val="single"/>
        </w:rPr>
      </w:pPr>
      <w:r w:rsidRPr="00C3796F">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C3796F">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506881">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0D44" w14:textId="77777777" w:rsidR="00506881" w:rsidRDefault="00506881" w:rsidP="00660C79">
      <w:pPr>
        <w:spacing w:line="240" w:lineRule="auto"/>
      </w:pPr>
      <w:r>
        <w:separator/>
      </w:r>
    </w:p>
  </w:endnote>
  <w:endnote w:type="continuationSeparator" w:id="0">
    <w:p w14:paraId="24158564" w14:textId="77777777" w:rsidR="00506881" w:rsidRDefault="00506881" w:rsidP="00660C79">
      <w:pPr>
        <w:spacing w:line="240" w:lineRule="auto"/>
      </w:pPr>
      <w:r>
        <w:continuationSeparator/>
      </w:r>
    </w:p>
  </w:endnote>
  <w:endnote w:type="continuationNotice" w:id="1">
    <w:p w14:paraId="05923642" w14:textId="77777777" w:rsidR="00506881" w:rsidRDefault="005068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3D99" w14:textId="77777777" w:rsidR="00506881" w:rsidRDefault="00506881" w:rsidP="00660C79">
      <w:pPr>
        <w:spacing w:line="240" w:lineRule="auto"/>
      </w:pPr>
      <w:r>
        <w:separator/>
      </w:r>
    </w:p>
  </w:footnote>
  <w:footnote w:type="continuationSeparator" w:id="0">
    <w:p w14:paraId="11C468E4" w14:textId="77777777" w:rsidR="00506881" w:rsidRDefault="00506881" w:rsidP="00660C79">
      <w:pPr>
        <w:spacing w:line="240" w:lineRule="auto"/>
      </w:pPr>
      <w:r>
        <w:continuationSeparator/>
      </w:r>
    </w:p>
  </w:footnote>
  <w:footnote w:type="continuationNotice" w:id="1">
    <w:p w14:paraId="7DF3BA47" w14:textId="77777777" w:rsidR="00506881" w:rsidRDefault="005068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2D049B82"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E7008C">
      <w:rPr>
        <w:color w:val="6E7571" w:themeColor="text2"/>
      </w:rPr>
      <w:t>–</w:t>
    </w:r>
    <w:r w:rsidR="003813A7">
      <w:rPr>
        <w:color w:val="6E7571" w:themeColor="text2"/>
      </w:rPr>
      <w:t xml:space="preserve"> </w:t>
    </w:r>
    <w:r w:rsidR="00E7008C">
      <w:rPr>
        <w:color w:val="6E7571" w:themeColor="text2"/>
      </w:rPr>
      <w:t>Troon (South Beach)</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336E6"/>
    <w:rsid w:val="00040561"/>
    <w:rsid w:val="00040F13"/>
    <w:rsid w:val="000421F8"/>
    <w:rsid w:val="00047044"/>
    <w:rsid w:val="000561BA"/>
    <w:rsid w:val="0006058B"/>
    <w:rsid w:val="00070937"/>
    <w:rsid w:val="00075AD5"/>
    <w:rsid w:val="00083309"/>
    <w:rsid w:val="00084958"/>
    <w:rsid w:val="00096468"/>
    <w:rsid w:val="000A74F0"/>
    <w:rsid w:val="000B4116"/>
    <w:rsid w:val="000B5892"/>
    <w:rsid w:val="000B7559"/>
    <w:rsid w:val="000C0C1D"/>
    <w:rsid w:val="000D56FC"/>
    <w:rsid w:val="000E0D15"/>
    <w:rsid w:val="00105F31"/>
    <w:rsid w:val="00117F37"/>
    <w:rsid w:val="0012582F"/>
    <w:rsid w:val="001456CE"/>
    <w:rsid w:val="00145951"/>
    <w:rsid w:val="00147137"/>
    <w:rsid w:val="00155ACB"/>
    <w:rsid w:val="00160F48"/>
    <w:rsid w:val="00184569"/>
    <w:rsid w:val="00187136"/>
    <w:rsid w:val="00192140"/>
    <w:rsid w:val="00194683"/>
    <w:rsid w:val="001977AE"/>
    <w:rsid w:val="001D49D6"/>
    <w:rsid w:val="001E26E7"/>
    <w:rsid w:val="001E4DA2"/>
    <w:rsid w:val="001E4E9F"/>
    <w:rsid w:val="001E63AB"/>
    <w:rsid w:val="001F2E4A"/>
    <w:rsid w:val="001F37DC"/>
    <w:rsid w:val="0020100A"/>
    <w:rsid w:val="00203EE0"/>
    <w:rsid w:val="002119D0"/>
    <w:rsid w:val="00221CD8"/>
    <w:rsid w:val="00223CED"/>
    <w:rsid w:val="00224424"/>
    <w:rsid w:val="00225F33"/>
    <w:rsid w:val="00236552"/>
    <w:rsid w:val="002415AB"/>
    <w:rsid w:val="00262000"/>
    <w:rsid w:val="002724AB"/>
    <w:rsid w:val="00281BB1"/>
    <w:rsid w:val="00282669"/>
    <w:rsid w:val="00282ABE"/>
    <w:rsid w:val="00290B1F"/>
    <w:rsid w:val="00294655"/>
    <w:rsid w:val="00294D00"/>
    <w:rsid w:val="00295379"/>
    <w:rsid w:val="002A46E4"/>
    <w:rsid w:val="002A5F66"/>
    <w:rsid w:val="002B11E4"/>
    <w:rsid w:val="002B179E"/>
    <w:rsid w:val="002C4ED7"/>
    <w:rsid w:val="002C5CD8"/>
    <w:rsid w:val="002C64E1"/>
    <w:rsid w:val="002F5026"/>
    <w:rsid w:val="0030096D"/>
    <w:rsid w:val="003072FE"/>
    <w:rsid w:val="00316D6B"/>
    <w:rsid w:val="00317618"/>
    <w:rsid w:val="003263F0"/>
    <w:rsid w:val="00333124"/>
    <w:rsid w:val="0036561F"/>
    <w:rsid w:val="003813A7"/>
    <w:rsid w:val="003937FF"/>
    <w:rsid w:val="00394FE4"/>
    <w:rsid w:val="00397B5C"/>
    <w:rsid w:val="003A24DE"/>
    <w:rsid w:val="003A3036"/>
    <w:rsid w:val="003A602A"/>
    <w:rsid w:val="003A69EB"/>
    <w:rsid w:val="003B4909"/>
    <w:rsid w:val="003C4CFE"/>
    <w:rsid w:val="003D4FEF"/>
    <w:rsid w:val="003D57AB"/>
    <w:rsid w:val="003E0D1D"/>
    <w:rsid w:val="003E5193"/>
    <w:rsid w:val="003E5409"/>
    <w:rsid w:val="003F5384"/>
    <w:rsid w:val="00402547"/>
    <w:rsid w:val="00403DFD"/>
    <w:rsid w:val="004073BC"/>
    <w:rsid w:val="0041316E"/>
    <w:rsid w:val="004133B7"/>
    <w:rsid w:val="004260FD"/>
    <w:rsid w:val="00436D3D"/>
    <w:rsid w:val="0043787B"/>
    <w:rsid w:val="00443930"/>
    <w:rsid w:val="00444AA1"/>
    <w:rsid w:val="004475F6"/>
    <w:rsid w:val="00447B34"/>
    <w:rsid w:val="00457DF7"/>
    <w:rsid w:val="00466ED2"/>
    <w:rsid w:val="0047008A"/>
    <w:rsid w:val="00470E9A"/>
    <w:rsid w:val="00473B48"/>
    <w:rsid w:val="0048061B"/>
    <w:rsid w:val="00492B49"/>
    <w:rsid w:val="00492E2D"/>
    <w:rsid w:val="00497F73"/>
    <w:rsid w:val="004A1D98"/>
    <w:rsid w:val="004A1F02"/>
    <w:rsid w:val="004A32AA"/>
    <w:rsid w:val="004A4467"/>
    <w:rsid w:val="004B79BB"/>
    <w:rsid w:val="004C182E"/>
    <w:rsid w:val="004C702E"/>
    <w:rsid w:val="004E287D"/>
    <w:rsid w:val="00506881"/>
    <w:rsid w:val="00512E66"/>
    <w:rsid w:val="00514F18"/>
    <w:rsid w:val="00547F6D"/>
    <w:rsid w:val="00550E56"/>
    <w:rsid w:val="00551989"/>
    <w:rsid w:val="005621AC"/>
    <w:rsid w:val="00577450"/>
    <w:rsid w:val="00587EA6"/>
    <w:rsid w:val="005946EF"/>
    <w:rsid w:val="00595E1A"/>
    <w:rsid w:val="00597A77"/>
    <w:rsid w:val="005A0871"/>
    <w:rsid w:val="005A355E"/>
    <w:rsid w:val="005C24E2"/>
    <w:rsid w:val="005C3E6A"/>
    <w:rsid w:val="005D0F18"/>
    <w:rsid w:val="005D1213"/>
    <w:rsid w:val="005D56EF"/>
    <w:rsid w:val="005D574E"/>
    <w:rsid w:val="005E2B65"/>
    <w:rsid w:val="005E3BAF"/>
    <w:rsid w:val="005F0707"/>
    <w:rsid w:val="0060278D"/>
    <w:rsid w:val="00611C76"/>
    <w:rsid w:val="0061411E"/>
    <w:rsid w:val="00614EB7"/>
    <w:rsid w:val="006243FF"/>
    <w:rsid w:val="00647971"/>
    <w:rsid w:val="006608D5"/>
    <w:rsid w:val="00660C79"/>
    <w:rsid w:val="006645AA"/>
    <w:rsid w:val="00665163"/>
    <w:rsid w:val="00684F5A"/>
    <w:rsid w:val="00695636"/>
    <w:rsid w:val="006A7E62"/>
    <w:rsid w:val="006B1D90"/>
    <w:rsid w:val="006B3899"/>
    <w:rsid w:val="006C366A"/>
    <w:rsid w:val="006C5F5B"/>
    <w:rsid w:val="006D16CE"/>
    <w:rsid w:val="006D1A85"/>
    <w:rsid w:val="006E4AC5"/>
    <w:rsid w:val="006E6045"/>
    <w:rsid w:val="006F1DA0"/>
    <w:rsid w:val="006F2F4B"/>
    <w:rsid w:val="006F6F22"/>
    <w:rsid w:val="006F7CE3"/>
    <w:rsid w:val="0071184A"/>
    <w:rsid w:val="00720F0B"/>
    <w:rsid w:val="00721973"/>
    <w:rsid w:val="007347B8"/>
    <w:rsid w:val="00743EBF"/>
    <w:rsid w:val="00744018"/>
    <w:rsid w:val="00751749"/>
    <w:rsid w:val="00756B1D"/>
    <w:rsid w:val="00762D6C"/>
    <w:rsid w:val="007948BC"/>
    <w:rsid w:val="007A0FC7"/>
    <w:rsid w:val="007C3F12"/>
    <w:rsid w:val="007D0A51"/>
    <w:rsid w:val="007D0C25"/>
    <w:rsid w:val="007D441B"/>
    <w:rsid w:val="007D54FE"/>
    <w:rsid w:val="007E36DF"/>
    <w:rsid w:val="007F0A8B"/>
    <w:rsid w:val="007F7DD9"/>
    <w:rsid w:val="00801105"/>
    <w:rsid w:val="00805169"/>
    <w:rsid w:val="0082180C"/>
    <w:rsid w:val="008572DA"/>
    <w:rsid w:val="00861B46"/>
    <w:rsid w:val="008948AD"/>
    <w:rsid w:val="008962A7"/>
    <w:rsid w:val="008A31F2"/>
    <w:rsid w:val="008B49FC"/>
    <w:rsid w:val="008B5E34"/>
    <w:rsid w:val="008C1A73"/>
    <w:rsid w:val="008D113C"/>
    <w:rsid w:val="008D2032"/>
    <w:rsid w:val="008D286D"/>
    <w:rsid w:val="008D376F"/>
    <w:rsid w:val="008E34BC"/>
    <w:rsid w:val="008E3914"/>
    <w:rsid w:val="00900E2D"/>
    <w:rsid w:val="009119E7"/>
    <w:rsid w:val="009157A7"/>
    <w:rsid w:val="00917BB1"/>
    <w:rsid w:val="00923422"/>
    <w:rsid w:val="00961093"/>
    <w:rsid w:val="00962B4C"/>
    <w:rsid w:val="00965003"/>
    <w:rsid w:val="0096701B"/>
    <w:rsid w:val="00967068"/>
    <w:rsid w:val="00975D21"/>
    <w:rsid w:val="00980531"/>
    <w:rsid w:val="00985FAB"/>
    <w:rsid w:val="00991845"/>
    <w:rsid w:val="00995FEC"/>
    <w:rsid w:val="009A240D"/>
    <w:rsid w:val="009A2632"/>
    <w:rsid w:val="009C66A0"/>
    <w:rsid w:val="009D1766"/>
    <w:rsid w:val="009D569A"/>
    <w:rsid w:val="009F07D6"/>
    <w:rsid w:val="009F0FB4"/>
    <w:rsid w:val="00A01B8C"/>
    <w:rsid w:val="00A14320"/>
    <w:rsid w:val="00A16E0C"/>
    <w:rsid w:val="00A235EE"/>
    <w:rsid w:val="00A26064"/>
    <w:rsid w:val="00A264C2"/>
    <w:rsid w:val="00A339A1"/>
    <w:rsid w:val="00A3551C"/>
    <w:rsid w:val="00A357A3"/>
    <w:rsid w:val="00A41C84"/>
    <w:rsid w:val="00A44A9E"/>
    <w:rsid w:val="00A845AF"/>
    <w:rsid w:val="00A9349C"/>
    <w:rsid w:val="00A93615"/>
    <w:rsid w:val="00AB3E95"/>
    <w:rsid w:val="00AC25D7"/>
    <w:rsid w:val="00AC2C46"/>
    <w:rsid w:val="00AC334C"/>
    <w:rsid w:val="00AC4BD1"/>
    <w:rsid w:val="00AD629F"/>
    <w:rsid w:val="00AE068C"/>
    <w:rsid w:val="00B11E98"/>
    <w:rsid w:val="00B1451E"/>
    <w:rsid w:val="00B21B2F"/>
    <w:rsid w:val="00B2354E"/>
    <w:rsid w:val="00B2762F"/>
    <w:rsid w:val="00B364A3"/>
    <w:rsid w:val="00B46E48"/>
    <w:rsid w:val="00B475A3"/>
    <w:rsid w:val="00B507E5"/>
    <w:rsid w:val="00B53A51"/>
    <w:rsid w:val="00B54CF4"/>
    <w:rsid w:val="00B54D4D"/>
    <w:rsid w:val="00B55E62"/>
    <w:rsid w:val="00B62FE5"/>
    <w:rsid w:val="00B6449E"/>
    <w:rsid w:val="00B66238"/>
    <w:rsid w:val="00B72B99"/>
    <w:rsid w:val="00B8778A"/>
    <w:rsid w:val="00B933CA"/>
    <w:rsid w:val="00B95C31"/>
    <w:rsid w:val="00BB11C0"/>
    <w:rsid w:val="00BC4CD1"/>
    <w:rsid w:val="00BC71FE"/>
    <w:rsid w:val="00BE2613"/>
    <w:rsid w:val="00BE4E38"/>
    <w:rsid w:val="00C13DD3"/>
    <w:rsid w:val="00C2599F"/>
    <w:rsid w:val="00C3796F"/>
    <w:rsid w:val="00C50030"/>
    <w:rsid w:val="00C50F66"/>
    <w:rsid w:val="00C569B9"/>
    <w:rsid w:val="00C73902"/>
    <w:rsid w:val="00C76C57"/>
    <w:rsid w:val="00C77C2A"/>
    <w:rsid w:val="00C77FDB"/>
    <w:rsid w:val="00C96092"/>
    <w:rsid w:val="00CA2ACD"/>
    <w:rsid w:val="00CD6AC0"/>
    <w:rsid w:val="00CE03CD"/>
    <w:rsid w:val="00CF3CFF"/>
    <w:rsid w:val="00CF7EFB"/>
    <w:rsid w:val="00D008C2"/>
    <w:rsid w:val="00D03ECC"/>
    <w:rsid w:val="00D1189A"/>
    <w:rsid w:val="00D14049"/>
    <w:rsid w:val="00D30573"/>
    <w:rsid w:val="00D35448"/>
    <w:rsid w:val="00D40EA5"/>
    <w:rsid w:val="00D53D6C"/>
    <w:rsid w:val="00D8154F"/>
    <w:rsid w:val="00D9034D"/>
    <w:rsid w:val="00D9406A"/>
    <w:rsid w:val="00D969DF"/>
    <w:rsid w:val="00D976BC"/>
    <w:rsid w:val="00DA7183"/>
    <w:rsid w:val="00DD7170"/>
    <w:rsid w:val="00DE1ED7"/>
    <w:rsid w:val="00DF0877"/>
    <w:rsid w:val="00E01BCE"/>
    <w:rsid w:val="00E063F8"/>
    <w:rsid w:val="00E11A56"/>
    <w:rsid w:val="00E16B64"/>
    <w:rsid w:val="00E379CB"/>
    <w:rsid w:val="00E52169"/>
    <w:rsid w:val="00E626AD"/>
    <w:rsid w:val="00E67C75"/>
    <w:rsid w:val="00E7008C"/>
    <w:rsid w:val="00E7524F"/>
    <w:rsid w:val="00E75C7C"/>
    <w:rsid w:val="00E80C5F"/>
    <w:rsid w:val="00EC6A73"/>
    <w:rsid w:val="00EF2276"/>
    <w:rsid w:val="00F07048"/>
    <w:rsid w:val="00F07F36"/>
    <w:rsid w:val="00F145D7"/>
    <w:rsid w:val="00F1598F"/>
    <w:rsid w:val="00F344D2"/>
    <w:rsid w:val="00F72274"/>
    <w:rsid w:val="00F9209F"/>
    <w:rsid w:val="00F92B50"/>
    <w:rsid w:val="00F95B80"/>
    <w:rsid w:val="00F970B6"/>
    <w:rsid w:val="00FA113D"/>
    <w:rsid w:val="00FA15D8"/>
    <w:rsid w:val="00FA50C4"/>
    <w:rsid w:val="00FA5CCF"/>
    <w:rsid w:val="00FB3899"/>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F9E1A2F3-AF73-49E5-8057-3B73A876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 w:type="character" w:styleId="Mention">
    <w:name w:val="Mention"/>
    <w:basedOn w:val="DefaultParagraphFont"/>
    <w:uiPriority w:val="99"/>
    <w:unhideWhenUsed/>
    <w:rsid w:val="00397B5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outh-ayrshire.gov.uk/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BBC72-BC14-4D4E-BC51-856EA6B46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3B6C9358-1C2B-4608-B65B-9734343E4680}">
  <ds:schemaRefs>
    <ds:schemaRef ds:uri="http://schemas.openxmlformats.org/package/2006/metadata/core-properties"/>
    <ds:schemaRef ds:uri="http://schemas.microsoft.com/office/infopath/2007/PartnerControls"/>
    <ds:schemaRef ds:uri="6817a18b-ca13-4b62-8bc4-ed31bbcf9b80"/>
    <ds:schemaRef ds:uri="http://purl.org/dc/elements/1.1/"/>
    <ds:schemaRef ds:uri="40c94b42-d2ee-4825-8c24-8ec1de57d16b"/>
    <ds:schemaRef ds:uri="http://purl.org/dc/dcmitype/"/>
    <ds:schemaRef ds:uri="http://www.w3.org/XML/1998/namespace"/>
    <ds:schemaRef ds:uri="http://schemas.microsoft.com/office/2006/documentManagement/types"/>
    <ds:schemaRef ds:uri="31e71cbe-88ca-4308-8a3f-9a324ed9060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350</TotalTime>
  <Pages>7</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67</cp:revision>
  <cp:lastPrinted>2023-03-23T14:44:00Z</cp:lastPrinted>
  <dcterms:created xsi:type="dcterms:W3CDTF">2024-03-28T09:05:00Z</dcterms:created>
  <dcterms:modified xsi:type="dcterms:W3CDTF">2024-05-24T11:21:00Z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